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C" w:rsidRDefault="0097262C" w:rsidP="0097262C">
      <w:pPr>
        <w:tabs>
          <w:tab w:val="left" w:pos="1440"/>
          <w:tab w:val="left" w:pos="8460"/>
        </w:tabs>
        <w:rPr>
          <w:b/>
        </w:rPr>
      </w:pPr>
    </w:p>
    <w:p w:rsidR="0097262C" w:rsidRDefault="0097262C" w:rsidP="0097262C">
      <w:pPr>
        <w:tabs>
          <w:tab w:val="left" w:pos="1440"/>
          <w:tab w:val="left" w:pos="8460"/>
        </w:tabs>
        <w:rPr>
          <w:b/>
        </w:rPr>
      </w:pPr>
    </w:p>
    <w:p w:rsidR="0097262C" w:rsidRDefault="0097262C" w:rsidP="0097262C">
      <w:pPr>
        <w:tabs>
          <w:tab w:val="left" w:pos="1440"/>
          <w:tab w:val="left" w:pos="8460"/>
        </w:tabs>
        <w:rPr>
          <w:b/>
        </w:rPr>
      </w:pPr>
    </w:p>
    <w:p w:rsidR="0097262C" w:rsidRPr="001E2742" w:rsidRDefault="0097262C" w:rsidP="0097262C">
      <w:pPr>
        <w:tabs>
          <w:tab w:val="left" w:pos="1440"/>
          <w:tab w:val="left" w:pos="8460"/>
        </w:tabs>
        <w:rPr>
          <w:rFonts w:ascii="Arial Black" w:hAnsi="Arial Black"/>
          <w:sz w:val="28"/>
          <w:szCs w:val="28"/>
        </w:rPr>
      </w:pPr>
      <w:r>
        <w:rPr>
          <w:sz w:val="19"/>
        </w:rPr>
        <w:tab/>
      </w:r>
      <w:r w:rsidRPr="001E2742">
        <w:rPr>
          <w:rFonts w:ascii="Arial Black" w:hAnsi="Arial Black"/>
          <w:sz w:val="28"/>
          <w:szCs w:val="28"/>
        </w:rPr>
        <w:t xml:space="preserve">CABINET ADVISORY PANELS </w:t>
      </w:r>
      <w:r>
        <w:rPr>
          <w:rFonts w:ascii="Arial Black" w:hAnsi="Arial Black"/>
          <w:sz w:val="28"/>
          <w:szCs w:val="28"/>
        </w:rPr>
        <w:t xml:space="preserve">- DECEMBER </w:t>
      </w:r>
      <w:r w:rsidRPr="001E2742">
        <w:rPr>
          <w:rFonts w:ascii="Arial Black" w:hAnsi="Arial Black"/>
          <w:sz w:val="28"/>
          <w:szCs w:val="28"/>
        </w:rPr>
        <w:t>201</w:t>
      </w:r>
      <w:r>
        <w:rPr>
          <w:rFonts w:ascii="Arial Black" w:hAnsi="Arial Black"/>
          <w:sz w:val="28"/>
          <w:szCs w:val="28"/>
        </w:rPr>
        <w:t>7</w:t>
      </w:r>
    </w:p>
    <w:p w:rsidR="0097262C" w:rsidRDefault="0097262C" w:rsidP="0097262C">
      <w:pPr>
        <w:tabs>
          <w:tab w:val="left" w:pos="1440"/>
        </w:tabs>
        <w:rPr>
          <w:sz w:val="19"/>
        </w:rPr>
      </w:pPr>
    </w:p>
    <w:p w:rsidR="0097262C" w:rsidRDefault="0097262C" w:rsidP="0097262C">
      <w:pPr>
        <w:tabs>
          <w:tab w:val="left" w:pos="1440"/>
        </w:tabs>
        <w:rPr>
          <w:b/>
          <w:sz w:val="19"/>
        </w:rPr>
      </w:pPr>
    </w:p>
    <w:p w:rsidR="0097262C" w:rsidRDefault="0097262C" w:rsidP="0097262C">
      <w:pPr>
        <w:tabs>
          <w:tab w:val="left" w:pos="1440"/>
        </w:tabs>
        <w:rPr>
          <w:b/>
          <w:sz w:val="19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  <w:r w:rsidRPr="0097262C">
        <w:rPr>
          <w:b/>
          <w:sz w:val="24"/>
        </w:rPr>
        <w:tab/>
        <w:t>(Membership in order of political group nominations)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456"/>
        <w:gridCol w:w="3314"/>
        <w:gridCol w:w="3150"/>
        <w:gridCol w:w="2070"/>
      </w:tblGrid>
      <w:tr w:rsidR="0097262C" w:rsidRPr="0097262C" w:rsidTr="0097262C">
        <w:trPr>
          <w:trHeight w:val="288"/>
        </w:trPr>
        <w:tc>
          <w:tcPr>
            <w:tcW w:w="1456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3314" w:type="dxa"/>
          </w:tcPr>
          <w:p w:rsidR="0097262C" w:rsidRPr="0097262C" w:rsidRDefault="0097262C" w:rsidP="0097262C">
            <w:pPr>
              <w:rPr>
                <w:b/>
                <w:bCs/>
                <w:sz w:val="24"/>
              </w:rPr>
            </w:pPr>
            <w:r w:rsidRPr="0097262C">
              <w:rPr>
                <w:b/>
                <w:bCs/>
                <w:sz w:val="24"/>
              </w:rPr>
              <w:t>Labour</w:t>
            </w:r>
          </w:p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97262C" w:rsidRPr="0097262C" w:rsidRDefault="0097262C" w:rsidP="0097262C">
            <w:pPr>
              <w:rPr>
                <w:b/>
                <w:bCs/>
                <w:sz w:val="24"/>
              </w:rPr>
            </w:pPr>
            <w:r w:rsidRPr="0097262C">
              <w:rPr>
                <w:b/>
                <w:bCs/>
                <w:sz w:val="24"/>
              </w:rPr>
              <w:t>Conservative</w:t>
            </w:r>
          </w:p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rPr>
          <w:sz w:val="24"/>
        </w:rPr>
      </w:pPr>
    </w:p>
    <w:p w:rsidR="0097262C" w:rsidRPr="0097262C" w:rsidRDefault="0097262C" w:rsidP="0097262C">
      <w:pPr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  <w:r w:rsidRPr="0097262C">
        <w:rPr>
          <w:sz w:val="24"/>
        </w:rPr>
        <w:tab/>
      </w:r>
      <w:r w:rsidRPr="0097262C">
        <w:rPr>
          <w:rFonts w:ascii="Arial Black" w:hAnsi="Arial Black"/>
          <w:bCs/>
          <w:sz w:val="24"/>
        </w:rPr>
        <w:t>(1)</w:t>
      </w:r>
      <w:r w:rsidRPr="0097262C">
        <w:rPr>
          <w:b/>
          <w:bCs/>
          <w:sz w:val="24"/>
        </w:rPr>
        <w:t xml:space="preserve">  </w:t>
      </w:r>
      <w:r w:rsidRPr="0097262C">
        <w:rPr>
          <w:rFonts w:ascii="Arial Black" w:hAnsi="Arial Black"/>
          <w:bCs/>
          <w:sz w:val="24"/>
        </w:rPr>
        <w:t xml:space="preserve">CORPORATE PARENTING </w:t>
      </w:r>
      <w:r w:rsidRPr="0097262C">
        <w:rPr>
          <w:rFonts w:ascii="Arial Black" w:hAnsi="Arial Black"/>
          <w:sz w:val="24"/>
        </w:rPr>
        <w:t>PANEL</w:t>
      </w:r>
      <w:r w:rsidRPr="0097262C">
        <w:rPr>
          <w:b/>
          <w:sz w:val="24"/>
        </w:rPr>
        <w:t xml:space="preserve"> (6)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3150"/>
        <w:gridCol w:w="2070"/>
      </w:tblGrid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  <w:u w:val="single"/>
              </w:rPr>
            </w:pPr>
          </w:p>
        </w:tc>
        <w:tc>
          <w:tcPr>
            <w:tcW w:w="333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(4)</w:t>
            </w:r>
          </w:p>
        </w:tc>
        <w:tc>
          <w:tcPr>
            <w:tcW w:w="315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(2)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3150"/>
        <w:gridCol w:w="2070"/>
      </w:tblGrid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I.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b/>
                <w:sz w:val="24"/>
              </w:rPr>
              <w:t>Members</w:t>
            </w:r>
          </w:p>
        </w:tc>
        <w:tc>
          <w:tcPr>
            <w:tcW w:w="333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Simon Brown 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Mrs Christine Robson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Aneka Shah-Levy (CH)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Anne Whitehead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Janet Mote (VC) *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Lynda Seymour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</w:tc>
      </w:tr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sz w:val="24"/>
              </w:rPr>
              <w:t>II.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sz w:val="24"/>
              </w:rPr>
              <w:t>Reserve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262C">
              <w:rPr>
                <w:sz w:val="24"/>
              </w:rPr>
              <w:t>Members</w:t>
            </w:r>
          </w:p>
        </w:tc>
        <w:tc>
          <w:tcPr>
            <w:tcW w:w="333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Sue Anderson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Ms Pamela Fitzpatrick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>Margaret Davine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4.</w:t>
            </w:r>
            <w:r w:rsidRPr="0097262C">
              <w:rPr>
                <w:sz w:val="24"/>
                <w:szCs w:val="24"/>
              </w:rPr>
              <w:tab/>
              <w:t xml:space="preserve">Kairul </w:t>
            </w:r>
            <w:proofErr w:type="spellStart"/>
            <w:r w:rsidRPr="0097262C">
              <w:rPr>
                <w:sz w:val="24"/>
                <w:szCs w:val="24"/>
              </w:rPr>
              <w:t>Kareema</w:t>
            </w:r>
            <w:proofErr w:type="spellEnd"/>
            <w:r w:rsidRPr="0097262C">
              <w:rPr>
                <w:sz w:val="24"/>
                <w:szCs w:val="24"/>
              </w:rPr>
              <w:t xml:space="preserve"> Marikar</w:t>
            </w:r>
          </w:p>
        </w:tc>
        <w:tc>
          <w:tcPr>
            <w:tcW w:w="315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  Christine Bednell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 xml:space="preserve"> Ameet Jogia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7262C" w:rsidRPr="0097262C" w:rsidRDefault="0097262C" w:rsidP="0097262C">
      <w:pPr>
        <w:ind w:left="1440"/>
        <w:rPr>
          <w:rFonts w:cs="Arial"/>
          <w:sz w:val="24"/>
        </w:rPr>
      </w:pPr>
      <w:r w:rsidRPr="0097262C">
        <w:rPr>
          <w:rFonts w:cs="Arial"/>
          <w:sz w:val="24"/>
        </w:rPr>
        <w:t>Adviser:</w:t>
      </w:r>
    </w:p>
    <w:p w:rsidR="0097262C" w:rsidRPr="0097262C" w:rsidRDefault="0097262C" w:rsidP="0097262C">
      <w:pPr>
        <w:pStyle w:val="ListParagraph"/>
        <w:numPr>
          <w:ilvl w:val="0"/>
          <w:numId w:val="1"/>
        </w:numPr>
        <w:ind w:left="2160"/>
        <w:rPr>
          <w:rFonts w:ascii="Arial" w:hAnsi="Arial" w:cs="Arial"/>
          <w:sz w:val="24"/>
          <w:szCs w:val="20"/>
        </w:rPr>
      </w:pPr>
      <w:r w:rsidRPr="0097262C">
        <w:rPr>
          <w:rFonts w:ascii="Arial" w:hAnsi="Arial" w:cs="Arial"/>
          <w:sz w:val="24"/>
          <w:szCs w:val="20"/>
        </w:rPr>
        <w:t xml:space="preserve">Valerie Griffin </w:t>
      </w: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  <w:r w:rsidRPr="0097262C">
        <w:rPr>
          <w:sz w:val="24"/>
        </w:rPr>
        <w:tab/>
      </w:r>
      <w:r w:rsidRPr="0097262C">
        <w:rPr>
          <w:rFonts w:ascii="Arial Black" w:hAnsi="Arial Black"/>
          <w:sz w:val="24"/>
        </w:rPr>
        <w:t>(2)  HARROW BUSINESS CONSULTATIVE PANEL</w:t>
      </w:r>
      <w:r w:rsidRPr="0097262C">
        <w:rPr>
          <w:b/>
          <w:sz w:val="24"/>
        </w:rPr>
        <w:t xml:space="preserve"> (4)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3150"/>
        <w:gridCol w:w="2070"/>
      </w:tblGrid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  <w:u w:val="single"/>
              </w:rPr>
            </w:pPr>
          </w:p>
        </w:tc>
        <w:tc>
          <w:tcPr>
            <w:tcW w:w="333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(2)</w:t>
            </w:r>
          </w:p>
        </w:tc>
        <w:tc>
          <w:tcPr>
            <w:tcW w:w="315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(2)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3150"/>
        <w:gridCol w:w="2070"/>
      </w:tblGrid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I.</w:t>
            </w:r>
          </w:p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Members</w:t>
            </w:r>
          </w:p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Ajay Maru 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Aneka Shah-Levy (CH)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Norman Stevenson *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Bharat Thakker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</w:tr>
      <w:tr w:rsidR="0097262C" w:rsidRPr="0097262C" w:rsidTr="0097262C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II.</w:t>
            </w:r>
          </w:p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Reserve</w:t>
            </w:r>
          </w:p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sz w:val="24"/>
              </w:rPr>
              <w:t>Members</w:t>
            </w:r>
          </w:p>
        </w:tc>
        <w:tc>
          <w:tcPr>
            <w:tcW w:w="333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Jeff Anderson</w:t>
            </w:r>
          </w:p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Mrs Rekha Shah</w:t>
            </w:r>
          </w:p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Ramji Chauhan</w:t>
            </w:r>
          </w:p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Susan Hall</w:t>
            </w:r>
          </w:p>
          <w:p w:rsidR="0097262C" w:rsidRPr="0097262C" w:rsidRDefault="0097262C" w:rsidP="0097262C">
            <w:pPr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7262C" w:rsidRDefault="0097262C" w:rsidP="0097262C">
      <w:pPr>
        <w:tabs>
          <w:tab w:val="left" w:pos="1440"/>
        </w:tabs>
        <w:rPr>
          <w:sz w:val="24"/>
        </w:rPr>
      </w:pPr>
      <w:r w:rsidRPr="0097262C">
        <w:rPr>
          <w:sz w:val="24"/>
        </w:rPr>
        <w:tab/>
      </w:r>
    </w:p>
    <w:p w:rsidR="0097262C" w:rsidRDefault="0097262C">
      <w:pPr>
        <w:jc w:val="left"/>
        <w:rPr>
          <w:sz w:val="24"/>
        </w:rPr>
      </w:pPr>
      <w:r>
        <w:rPr>
          <w:sz w:val="24"/>
        </w:rPr>
        <w:br w:type="page"/>
      </w:r>
    </w:p>
    <w:p w:rsidR="0097262C" w:rsidRDefault="0097262C" w:rsidP="0097262C">
      <w:pPr>
        <w:tabs>
          <w:tab w:val="left" w:pos="1440"/>
        </w:tabs>
        <w:rPr>
          <w:rFonts w:ascii="Arial Black" w:hAnsi="Arial Black"/>
          <w:sz w:val="24"/>
        </w:rPr>
      </w:pPr>
    </w:p>
    <w:p w:rsidR="0097262C" w:rsidRDefault="0097262C" w:rsidP="0097262C">
      <w:pPr>
        <w:tabs>
          <w:tab w:val="left" w:pos="144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  <w:r>
        <w:rPr>
          <w:rFonts w:ascii="Arial Black" w:hAnsi="Arial Black"/>
          <w:sz w:val="24"/>
        </w:rPr>
        <w:tab/>
      </w:r>
      <w:r w:rsidRPr="0097262C">
        <w:rPr>
          <w:rFonts w:ascii="Arial Black" w:hAnsi="Arial Black"/>
          <w:sz w:val="24"/>
        </w:rPr>
        <w:t>(3)  MAJOR DEVELOPMENTS PANEL</w:t>
      </w:r>
      <w:r w:rsidRPr="0097262C">
        <w:rPr>
          <w:b/>
          <w:sz w:val="24"/>
        </w:rPr>
        <w:t xml:space="preserve"> (7)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3150"/>
        <w:gridCol w:w="2070"/>
      </w:tblGrid>
      <w:tr w:rsidR="0097262C" w:rsidRPr="0097262C" w:rsidTr="00F16E24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  <w:u w:val="single"/>
              </w:rPr>
            </w:pPr>
          </w:p>
        </w:tc>
        <w:tc>
          <w:tcPr>
            <w:tcW w:w="333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(4)</w:t>
            </w:r>
          </w:p>
        </w:tc>
        <w:tc>
          <w:tcPr>
            <w:tcW w:w="3150" w:type="dxa"/>
          </w:tcPr>
          <w:p w:rsidR="0097262C" w:rsidRPr="0097262C" w:rsidRDefault="0097262C" w:rsidP="0097262C">
            <w:pPr>
              <w:ind w:left="342" w:hanging="342"/>
              <w:rPr>
                <w:sz w:val="24"/>
              </w:rPr>
            </w:pPr>
            <w:r w:rsidRPr="0097262C">
              <w:rPr>
                <w:sz w:val="24"/>
              </w:rPr>
              <w:t>(3)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2970"/>
        <w:gridCol w:w="2070"/>
      </w:tblGrid>
      <w:tr w:rsidR="0097262C" w:rsidRPr="0097262C" w:rsidTr="004A5E6C">
        <w:tc>
          <w:tcPr>
            <w:tcW w:w="1458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I.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b/>
                <w:sz w:val="24"/>
              </w:rPr>
              <w:t>Members</w:t>
            </w:r>
          </w:p>
        </w:tc>
        <w:tc>
          <w:tcPr>
            <w:tcW w:w="3510" w:type="dxa"/>
          </w:tcPr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Sue Anderson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Keith Ferry (CH)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Sachin Shah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Anne Whitehead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June Baxter 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Stephen Greek *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Barry Macleod-Cullinane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</w:p>
        </w:tc>
      </w:tr>
      <w:tr w:rsidR="0097262C" w:rsidRPr="0097262C" w:rsidTr="004A5E6C">
        <w:tc>
          <w:tcPr>
            <w:tcW w:w="1458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sz w:val="24"/>
              </w:rPr>
              <w:t>II.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262C">
              <w:rPr>
                <w:sz w:val="24"/>
              </w:rPr>
              <w:t>Reserve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262C">
              <w:rPr>
                <w:sz w:val="24"/>
              </w:rPr>
              <w:t>Members</w:t>
            </w:r>
          </w:p>
        </w:tc>
        <w:tc>
          <w:tcPr>
            <w:tcW w:w="351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David Perry</w:t>
            </w:r>
            <w:r w:rsidRPr="0097262C">
              <w:rPr>
                <w:sz w:val="24"/>
                <w:szCs w:val="24"/>
              </w:rPr>
              <w:tab/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 xml:space="preserve">Varsha Parmar 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>Maxine Henson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342" w:hanging="34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4.</w:t>
            </w:r>
            <w:r w:rsidRPr="0097262C">
              <w:rPr>
                <w:sz w:val="24"/>
                <w:szCs w:val="24"/>
              </w:rPr>
              <w:tab/>
            </w:r>
            <w:proofErr w:type="spellStart"/>
            <w:r w:rsidRPr="0097262C">
              <w:rPr>
                <w:sz w:val="24"/>
                <w:szCs w:val="24"/>
              </w:rPr>
              <w:t>Sasi</w:t>
            </w:r>
            <w:proofErr w:type="spellEnd"/>
            <w:r w:rsidRPr="0097262C">
              <w:rPr>
                <w:sz w:val="24"/>
                <w:szCs w:val="24"/>
              </w:rPr>
              <w:t xml:space="preserve"> Suresh</w:t>
            </w:r>
          </w:p>
        </w:tc>
        <w:tc>
          <w:tcPr>
            <w:tcW w:w="29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 xml:space="preserve"> Marilyn Ashton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 xml:space="preserve"> Norman Stevenson</w:t>
            </w:r>
          </w:p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 xml:space="preserve"> Paul Osborn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tabs>
                <w:tab w:val="left" w:pos="1440"/>
                <w:tab w:val="left" w:pos="1890"/>
                <w:tab w:val="left" w:pos="2430"/>
              </w:tabs>
              <w:ind w:left="252" w:hanging="252"/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  <w:r w:rsidRPr="0097262C">
        <w:rPr>
          <w:b/>
          <w:sz w:val="24"/>
        </w:rPr>
        <w:tab/>
      </w:r>
      <w:r w:rsidRPr="0097262C">
        <w:rPr>
          <w:rFonts w:ascii="Arial Black" w:hAnsi="Arial Black"/>
          <w:sz w:val="24"/>
        </w:rPr>
        <w:t>(4)  TRAFFIC AND ROAD SAFETY PANEL</w:t>
      </w:r>
      <w:r w:rsidRPr="0097262C">
        <w:rPr>
          <w:b/>
          <w:sz w:val="24"/>
        </w:rPr>
        <w:t xml:space="preserve"> (7) </w:t>
      </w: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2970"/>
        <w:gridCol w:w="2070"/>
      </w:tblGrid>
      <w:tr w:rsidR="0097262C" w:rsidRPr="0097262C" w:rsidTr="00F16E24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(4)</w:t>
            </w:r>
          </w:p>
        </w:tc>
        <w:tc>
          <w:tcPr>
            <w:tcW w:w="2970" w:type="dxa"/>
          </w:tcPr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(3)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56"/>
        <w:gridCol w:w="3494"/>
        <w:gridCol w:w="2970"/>
        <w:gridCol w:w="2070"/>
      </w:tblGrid>
      <w:tr w:rsidR="0097262C" w:rsidRPr="0097262C" w:rsidTr="00F16E24">
        <w:tc>
          <w:tcPr>
            <w:tcW w:w="1456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I.</w:t>
            </w:r>
          </w:p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Members</w:t>
            </w:r>
          </w:p>
          <w:p w:rsidR="0097262C" w:rsidRPr="0097262C" w:rsidRDefault="0097262C" w:rsidP="0097262C">
            <w:pPr>
              <w:rPr>
                <w:b/>
                <w:sz w:val="24"/>
              </w:rPr>
            </w:pPr>
          </w:p>
          <w:p w:rsidR="0097262C" w:rsidRPr="0097262C" w:rsidRDefault="0097262C" w:rsidP="0097262C">
            <w:pPr>
              <w:rPr>
                <w:b/>
                <w:sz w:val="24"/>
              </w:rPr>
            </w:pPr>
          </w:p>
          <w:p w:rsidR="0097262C" w:rsidRPr="0097262C" w:rsidRDefault="0097262C" w:rsidP="0097262C">
            <w:pPr>
              <w:rPr>
                <w:b/>
                <w:sz w:val="24"/>
              </w:rPr>
            </w:pPr>
          </w:p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  <w:tc>
          <w:tcPr>
            <w:tcW w:w="3494" w:type="dxa"/>
          </w:tcPr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Jeff Anderson 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Kairul </w:t>
            </w:r>
            <w:proofErr w:type="spellStart"/>
            <w:r w:rsidRPr="0097262C">
              <w:rPr>
                <w:b/>
                <w:sz w:val="24"/>
                <w:szCs w:val="24"/>
              </w:rPr>
              <w:t>Kareema</w:t>
            </w:r>
            <w:proofErr w:type="spellEnd"/>
            <w:r w:rsidRPr="0097262C">
              <w:rPr>
                <w:b/>
                <w:sz w:val="24"/>
                <w:szCs w:val="24"/>
              </w:rPr>
              <w:t xml:space="preserve"> Marikar (CH)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Jerry Miles (VC)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David Perry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John Hinkley 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Ameet Jogia *</w:t>
            </w:r>
          </w:p>
          <w:p w:rsidR="0097262C" w:rsidRPr="0097262C" w:rsidRDefault="0097262C" w:rsidP="0097262C">
            <w:pPr>
              <w:rPr>
                <w:b/>
                <w:sz w:val="24"/>
                <w:szCs w:val="24"/>
              </w:rPr>
            </w:pPr>
            <w:proofErr w:type="spellStart"/>
            <w:r w:rsidRPr="0097262C">
              <w:rPr>
                <w:b/>
                <w:sz w:val="24"/>
                <w:szCs w:val="24"/>
              </w:rPr>
              <w:t>Manjibhai</w:t>
            </w:r>
            <w:proofErr w:type="spellEnd"/>
            <w:r w:rsidRPr="0097262C">
              <w:rPr>
                <w:b/>
                <w:sz w:val="24"/>
                <w:szCs w:val="24"/>
              </w:rPr>
              <w:t xml:space="preserve"> Kara</w:t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</w:p>
        </w:tc>
      </w:tr>
      <w:tr w:rsidR="0097262C" w:rsidRPr="0097262C" w:rsidTr="00F16E24">
        <w:tc>
          <w:tcPr>
            <w:tcW w:w="1456" w:type="dxa"/>
          </w:tcPr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II.</w:t>
            </w:r>
          </w:p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 xml:space="preserve">Reserve </w:t>
            </w:r>
          </w:p>
          <w:p w:rsidR="0097262C" w:rsidRPr="0097262C" w:rsidRDefault="0097262C" w:rsidP="0097262C">
            <w:pPr>
              <w:rPr>
                <w:sz w:val="24"/>
              </w:rPr>
            </w:pPr>
            <w:r w:rsidRPr="0097262C">
              <w:rPr>
                <w:sz w:val="24"/>
              </w:rPr>
              <w:t>Members</w:t>
            </w:r>
          </w:p>
        </w:tc>
        <w:tc>
          <w:tcPr>
            <w:tcW w:w="3494" w:type="dxa"/>
          </w:tcPr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Nitin Parekh</w:t>
            </w:r>
          </w:p>
          <w:p w:rsidR="0097262C" w:rsidRPr="0097262C" w:rsidRDefault="0097262C" w:rsidP="0097262C">
            <w:pPr>
              <w:ind w:left="326" w:hanging="326"/>
              <w:jc w:val="left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Sachin Shah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>Anne Whitehead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4.</w:t>
            </w:r>
            <w:r w:rsidRPr="0097262C">
              <w:rPr>
                <w:sz w:val="24"/>
                <w:szCs w:val="24"/>
              </w:rPr>
              <w:tab/>
            </w:r>
            <w:proofErr w:type="spellStart"/>
            <w:r w:rsidRPr="0097262C">
              <w:rPr>
                <w:sz w:val="24"/>
                <w:szCs w:val="24"/>
              </w:rPr>
              <w:t>Sasi</w:t>
            </w:r>
            <w:proofErr w:type="spellEnd"/>
            <w:r w:rsidRPr="0097262C">
              <w:rPr>
                <w:sz w:val="24"/>
                <w:szCs w:val="24"/>
              </w:rPr>
              <w:t xml:space="preserve"> Suresh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 xml:space="preserve"> Mrs Vina Mithani</w:t>
            </w:r>
          </w:p>
          <w:p w:rsidR="0097262C" w:rsidRPr="0097262C" w:rsidRDefault="0097262C" w:rsidP="0097262C">
            <w:pPr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 xml:space="preserve"> Lynda Seymour</w:t>
            </w:r>
          </w:p>
          <w:p w:rsidR="0097262C" w:rsidRPr="0097262C" w:rsidRDefault="0097262C" w:rsidP="0097262C">
            <w:pPr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 xml:space="preserve"> Pritesh Patel</w:t>
            </w:r>
          </w:p>
          <w:p w:rsidR="0097262C" w:rsidRPr="0097262C" w:rsidRDefault="0097262C" w:rsidP="0097262C">
            <w:pPr>
              <w:ind w:left="252" w:hanging="252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97262C" w:rsidRPr="0097262C" w:rsidRDefault="0097262C" w:rsidP="0097262C">
            <w:pPr>
              <w:ind w:left="252" w:hanging="252"/>
              <w:rPr>
                <w:sz w:val="24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ind w:left="1440" w:hanging="1440"/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ind w:left="1440"/>
        <w:rPr>
          <w:rFonts w:cs="Arial"/>
          <w:sz w:val="24"/>
        </w:rPr>
      </w:pPr>
      <w:r w:rsidRPr="0097262C">
        <w:rPr>
          <w:rFonts w:cs="Arial"/>
          <w:sz w:val="24"/>
        </w:rPr>
        <w:t>Advisers:</w:t>
      </w:r>
    </w:p>
    <w:p w:rsidR="0097262C" w:rsidRPr="0097262C" w:rsidRDefault="0097262C" w:rsidP="009726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97262C">
        <w:rPr>
          <w:rFonts w:ascii="Arial" w:hAnsi="Arial" w:cs="Arial"/>
          <w:sz w:val="24"/>
          <w:szCs w:val="20"/>
        </w:rPr>
        <w:t>Mr N Long - Harrow Association of Disabled People</w:t>
      </w:r>
    </w:p>
    <w:p w:rsidR="0097262C" w:rsidRPr="0097262C" w:rsidRDefault="0097262C" w:rsidP="009726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97262C">
        <w:rPr>
          <w:rFonts w:ascii="Arial" w:hAnsi="Arial" w:cs="Arial"/>
          <w:sz w:val="24"/>
          <w:szCs w:val="20"/>
        </w:rPr>
        <w:t>Mr Anthony Wood – Harrow Public Transport Users Association</w:t>
      </w:r>
    </w:p>
    <w:p w:rsidR="0097262C" w:rsidRPr="0097262C" w:rsidRDefault="0097262C" w:rsidP="009726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97262C">
        <w:rPr>
          <w:rFonts w:ascii="Arial" w:hAnsi="Arial" w:cs="Arial"/>
          <w:sz w:val="24"/>
          <w:szCs w:val="20"/>
        </w:rPr>
        <w:t xml:space="preserve">Dr </w:t>
      </w:r>
      <w:proofErr w:type="spellStart"/>
      <w:r w:rsidRPr="0097262C">
        <w:rPr>
          <w:rFonts w:ascii="Arial" w:hAnsi="Arial" w:cs="Arial"/>
          <w:sz w:val="24"/>
          <w:szCs w:val="20"/>
        </w:rPr>
        <w:t>Anoop</w:t>
      </w:r>
      <w:proofErr w:type="spellEnd"/>
      <w:r w:rsidRPr="0097262C">
        <w:rPr>
          <w:rFonts w:ascii="Arial" w:hAnsi="Arial" w:cs="Arial"/>
          <w:sz w:val="24"/>
          <w:szCs w:val="20"/>
        </w:rPr>
        <w:t xml:space="preserve"> Shah – Harrow Cyclists</w:t>
      </w:r>
    </w:p>
    <w:p w:rsidR="0097262C" w:rsidRPr="0097262C" w:rsidRDefault="0097262C" w:rsidP="0097262C">
      <w:pPr>
        <w:rPr>
          <w:rFonts w:cs="Arial"/>
          <w:sz w:val="24"/>
        </w:rPr>
      </w:pPr>
    </w:p>
    <w:p w:rsidR="0097262C" w:rsidRPr="0097262C" w:rsidRDefault="0097262C" w:rsidP="0097262C">
      <w:pPr>
        <w:ind w:left="1980" w:hanging="5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  <w:r w:rsidRPr="0097262C">
        <w:rPr>
          <w:sz w:val="24"/>
        </w:rPr>
        <w:t>(CH)</w:t>
      </w:r>
      <w:r w:rsidRPr="0097262C">
        <w:rPr>
          <w:sz w:val="24"/>
        </w:rPr>
        <w:tab/>
        <w:t>= Chair</w:t>
      </w: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  <w:r w:rsidRPr="0097262C">
        <w:rPr>
          <w:sz w:val="24"/>
        </w:rPr>
        <w:t>(VC)</w:t>
      </w:r>
      <w:r w:rsidRPr="0097262C">
        <w:rPr>
          <w:sz w:val="24"/>
        </w:rPr>
        <w:tab/>
        <w:t xml:space="preserve">= Vice-Chair  </w:t>
      </w:r>
    </w:p>
    <w:p w:rsidR="0097262C" w:rsidRPr="0097262C" w:rsidRDefault="0097262C" w:rsidP="0097262C">
      <w:pPr>
        <w:tabs>
          <w:tab w:val="left" w:pos="1440"/>
          <w:tab w:val="right" w:pos="9360"/>
        </w:tabs>
        <w:rPr>
          <w:sz w:val="24"/>
        </w:rPr>
      </w:pPr>
      <w:r w:rsidRPr="0097262C">
        <w:rPr>
          <w:sz w:val="24"/>
        </w:rPr>
        <w:t>*</w:t>
      </w:r>
      <w:r w:rsidRPr="0097262C">
        <w:rPr>
          <w:sz w:val="24"/>
        </w:rPr>
        <w:tab/>
        <w:t>Denotes Group Members on Panels for consultation on administrative matters.</w:t>
      </w: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F65A6" w:rsidRDefault="009F65A6">
      <w:pPr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br w:type="page"/>
      </w:r>
    </w:p>
    <w:p w:rsidR="009F65A6" w:rsidRDefault="009F65A6" w:rsidP="009F65A6">
      <w:pPr>
        <w:pBdr>
          <w:top w:val="single" w:sz="4" w:space="1" w:color="auto"/>
        </w:pBdr>
        <w:tabs>
          <w:tab w:val="left" w:pos="1440"/>
          <w:tab w:val="right" w:pos="9360"/>
        </w:tabs>
        <w:spacing w:line="200" w:lineRule="exact"/>
        <w:rPr>
          <w:sz w:val="19"/>
        </w:rPr>
      </w:pPr>
    </w:p>
    <w:p w:rsidR="009F65A6" w:rsidRDefault="009F65A6" w:rsidP="009F65A6">
      <w:pPr>
        <w:pBdr>
          <w:top w:val="single" w:sz="4" w:space="1" w:color="auto"/>
        </w:pBdr>
        <w:tabs>
          <w:tab w:val="left" w:pos="1440"/>
          <w:tab w:val="right" w:pos="9360"/>
        </w:tabs>
        <w:spacing w:line="200" w:lineRule="exact"/>
        <w:rPr>
          <w:sz w:val="19"/>
        </w:rPr>
      </w:pPr>
    </w:p>
    <w:p w:rsidR="009F65A6" w:rsidRDefault="009F65A6" w:rsidP="009F65A6">
      <w:pPr>
        <w:pBdr>
          <w:top w:val="single" w:sz="4" w:space="1" w:color="auto"/>
        </w:pBdr>
        <w:tabs>
          <w:tab w:val="left" w:pos="1440"/>
          <w:tab w:val="right" w:pos="9360"/>
        </w:tabs>
        <w:spacing w:line="200" w:lineRule="exact"/>
        <w:rPr>
          <w:sz w:val="19"/>
        </w:rPr>
      </w:pPr>
    </w:p>
    <w:p w:rsidR="009F65A6" w:rsidRDefault="009F65A6" w:rsidP="009F65A6">
      <w:pPr>
        <w:tabs>
          <w:tab w:val="left" w:pos="1530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9F65A6" w:rsidRDefault="009F65A6" w:rsidP="009F65A6">
      <w:pPr>
        <w:spacing w:line="200" w:lineRule="exact"/>
        <w:rPr>
          <w:sz w:val="20"/>
        </w:rPr>
      </w:pPr>
    </w:p>
    <w:p w:rsidR="0097262C" w:rsidRPr="0097262C" w:rsidRDefault="0097262C" w:rsidP="0097262C">
      <w:pPr>
        <w:tabs>
          <w:tab w:val="left" w:pos="1440"/>
          <w:tab w:val="right" w:pos="9360"/>
        </w:tabs>
        <w:ind w:left="1440"/>
        <w:rPr>
          <w:rFonts w:ascii="Arial Black" w:hAnsi="Arial Black"/>
          <w:sz w:val="24"/>
        </w:rPr>
      </w:pPr>
      <w:r w:rsidRPr="0097262C">
        <w:rPr>
          <w:rFonts w:ascii="Arial Black" w:hAnsi="Arial Black"/>
          <w:sz w:val="24"/>
        </w:rPr>
        <w:t>CONSULTATIVE FORUMS</w:t>
      </w:r>
    </w:p>
    <w:p w:rsidR="0097262C" w:rsidRPr="0097262C" w:rsidRDefault="0097262C" w:rsidP="0097262C">
      <w:pPr>
        <w:tabs>
          <w:tab w:val="left" w:pos="1440"/>
          <w:tab w:val="right" w:pos="9360"/>
        </w:tabs>
        <w:rPr>
          <w:sz w:val="24"/>
        </w:rPr>
      </w:pPr>
    </w:p>
    <w:p w:rsidR="0097262C" w:rsidRPr="0097262C" w:rsidRDefault="0097262C" w:rsidP="0097262C">
      <w:pPr>
        <w:tabs>
          <w:tab w:val="left" w:pos="1440"/>
          <w:tab w:val="right" w:pos="9360"/>
        </w:tabs>
        <w:ind w:left="1440" w:hanging="1440"/>
        <w:jc w:val="left"/>
        <w:rPr>
          <w:rFonts w:ascii="Arial Black" w:hAnsi="Arial Black"/>
          <w:sz w:val="24"/>
        </w:rPr>
      </w:pPr>
      <w:r w:rsidRPr="0097262C">
        <w:rPr>
          <w:sz w:val="24"/>
        </w:rPr>
        <w:tab/>
      </w:r>
      <w:r w:rsidRPr="0097262C">
        <w:rPr>
          <w:rFonts w:ascii="Arial Black" w:hAnsi="Arial Black"/>
          <w:sz w:val="24"/>
        </w:rPr>
        <w:t>“ADVISORY” COMMITTEES ESTABLISHED UNDER SECTION 102(4) OF THE LOCAL GOVERNMENT ACT 1972</w:t>
      </w:r>
    </w:p>
    <w:p w:rsidR="0097262C" w:rsidRPr="0097262C" w:rsidRDefault="0097262C" w:rsidP="0097262C">
      <w:pPr>
        <w:tabs>
          <w:tab w:val="left" w:pos="1440"/>
          <w:tab w:val="right" w:pos="936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  <w:tab w:val="right" w:pos="9360"/>
        </w:tabs>
        <w:rPr>
          <w:sz w:val="24"/>
        </w:rPr>
      </w:pPr>
      <w:r w:rsidRPr="0097262C">
        <w:rPr>
          <w:sz w:val="24"/>
        </w:rPr>
        <w:tab/>
        <w:t>(Membership in order of political group nominations)</w:t>
      </w:r>
    </w:p>
    <w:p w:rsidR="0097262C" w:rsidRPr="0097262C" w:rsidRDefault="0097262C" w:rsidP="0097262C">
      <w:pPr>
        <w:tabs>
          <w:tab w:val="left" w:pos="1440"/>
          <w:tab w:val="right" w:pos="9360"/>
        </w:tabs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20"/>
        <w:gridCol w:w="2970"/>
        <w:gridCol w:w="2160"/>
      </w:tblGrid>
      <w:tr w:rsidR="0097262C" w:rsidRPr="0097262C" w:rsidTr="004A5E6C">
        <w:tc>
          <w:tcPr>
            <w:tcW w:w="1458" w:type="dxa"/>
          </w:tcPr>
          <w:p w:rsidR="0097262C" w:rsidRPr="0097262C" w:rsidRDefault="0097262C" w:rsidP="0097262C">
            <w:pPr>
              <w:rPr>
                <w:sz w:val="24"/>
              </w:rPr>
            </w:pPr>
            <w:bookmarkStart w:id="0" w:name="OLE_LINK3"/>
            <w:bookmarkStart w:id="1" w:name="OLE_LINK4"/>
          </w:p>
        </w:tc>
        <w:tc>
          <w:tcPr>
            <w:tcW w:w="342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Labour</w:t>
            </w:r>
          </w:p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rPr>
                <w:b/>
                <w:sz w:val="24"/>
              </w:rPr>
            </w:pPr>
            <w:r w:rsidRPr="0097262C">
              <w:rPr>
                <w:b/>
                <w:sz w:val="24"/>
              </w:rPr>
              <w:t>Conservative</w:t>
            </w:r>
          </w:p>
          <w:p w:rsidR="0097262C" w:rsidRPr="0097262C" w:rsidRDefault="0097262C" w:rsidP="0097262C">
            <w:pPr>
              <w:rPr>
                <w:b/>
                <w:sz w:val="24"/>
                <w:u w:val="single"/>
              </w:rPr>
            </w:pPr>
          </w:p>
          <w:p w:rsidR="0097262C" w:rsidRPr="0097262C" w:rsidRDefault="0097262C" w:rsidP="0097262C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97262C" w:rsidRPr="0097262C" w:rsidRDefault="0097262C" w:rsidP="0097262C">
            <w:pPr>
              <w:rPr>
                <w:b/>
                <w:sz w:val="24"/>
                <w:u w:val="single"/>
              </w:rPr>
            </w:pPr>
          </w:p>
        </w:tc>
      </w:tr>
      <w:bookmarkEnd w:id="0"/>
      <w:bookmarkEnd w:id="1"/>
    </w:tbl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/>
        <w:rPr>
          <w:b/>
          <w:sz w:val="24"/>
        </w:rPr>
      </w:pPr>
      <w:r w:rsidRPr="0097262C">
        <w:rPr>
          <w:rFonts w:ascii="Arial Black" w:hAnsi="Arial Black"/>
          <w:sz w:val="24"/>
        </w:rPr>
        <w:t xml:space="preserve">(1) EMPLOYEES’ CONSULTATIVE </w:t>
      </w:r>
      <w:proofErr w:type="gramStart"/>
      <w:r w:rsidRPr="0097262C">
        <w:rPr>
          <w:rFonts w:ascii="Arial Black" w:hAnsi="Arial Black"/>
          <w:sz w:val="24"/>
        </w:rPr>
        <w:t>FORUM</w:t>
      </w:r>
      <w:r w:rsidRPr="0097262C">
        <w:rPr>
          <w:b/>
          <w:sz w:val="24"/>
        </w:rPr>
        <w:t xml:space="preserve">  (</w:t>
      </w:r>
      <w:proofErr w:type="gramEnd"/>
      <w:r w:rsidRPr="0097262C">
        <w:rPr>
          <w:b/>
          <w:sz w:val="24"/>
        </w:rPr>
        <w:t>7)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b/>
          <w:sz w:val="24"/>
        </w:rPr>
      </w:pPr>
      <w:r w:rsidRPr="0097262C">
        <w:rPr>
          <w:b/>
          <w:sz w:val="24"/>
        </w:rPr>
        <w:tab/>
        <w:t>Council Representatives</w:t>
      </w:r>
    </w:p>
    <w:p w:rsidR="0097262C" w:rsidRPr="0097262C" w:rsidRDefault="0097262C" w:rsidP="0097262C">
      <w:pPr>
        <w:tabs>
          <w:tab w:val="left" w:pos="1440"/>
        </w:tabs>
        <w:jc w:val="lef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20"/>
        <w:gridCol w:w="2970"/>
        <w:gridCol w:w="2160"/>
      </w:tblGrid>
      <w:tr w:rsidR="0097262C" w:rsidRPr="0097262C" w:rsidTr="004A5E6C">
        <w:tc>
          <w:tcPr>
            <w:tcW w:w="1458" w:type="dxa"/>
          </w:tcPr>
          <w:p w:rsidR="0097262C" w:rsidRPr="0097262C" w:rsidRDefault="0097262C" w:rsidP="0097262C">
            <w:pPr>
              <w:ind w:hanging="253"/>
              <w:rPr>
                <w:sz w:val="24"/>
                <w:szCs w:val="19"/>
              </w:rPr>
            </w:pPr>
          </w:p>
        </w:tc>
        <w:tc>
          <w:tcPr>
            <w:tcW w:w="3420" w:type="dxa"/>
          </w:tcPr>
          <w:p w:rsidR="0097262C" w:rsidRPr="0097262C" w:rsidRDefault="0097262C" w:rsidP="0097262C">
            <w:pPr>
              <w:ind w:hanging="1"/>
              <w:rPr>
                <w:sz w:val="24"/>
                <w:szCs w:val="19"/>
              </w:rPr>
            </w:pPr>
            <w:r w:rsidRPr="0097262C">
              <w:rPr>
                <w:sz w:val="24"/>
                <w:szCs w:val="19"/>
              </w:rPr>
              <w:t>(4)</w:t>
            </w:r>
          </w:p>
        </w:tc>
        <w:tc>
          <w:tcPr>
            <w:tcW w:w="2970" w:type="dxa"/>
          </w:tcPr>
          <w:p w:rsidR="0097262C" w:rsidRPr="0097262C" w:rsidRDefault="0097262C" w:rsidP="0097262C">
            <w:pPr>
              <w:rPr>
                <w:sz w:val="24"/>
                <w:szCs w:val="19"/>
              </w:rPr>
            </w:pPr>
            <w:r w:rsidRPr="0097262C">
              <w:rPr>
                <w:sz w:val="24"/>
                <w:szCs w:val="19"/>
              </w:rPr>
              <w:t>(3)</w:t>
            </w:r>
          </w:p>
        </w:tc>
        <w:tc>
          <w:tcPr>
            <w:tcW w:w="2160" w:type="dxa"/>
          </w:tcPr>
          <w:p w:rsidR="0097262C" w:rsidRPr="0097262C" w:rsidRDefault="0097262C" w:rsidP="0097262C">
            <w:pPr>
              <w:ind w:hanging="253"/>
              <w:rPr>
                <w:b/>
                <w:sz w:val="24"/>
                <w:szCs w:val="19"/>
              </w:rPr>
            </w:pPr>
          </w:p>
        </w:tc>
      </w:tr>
    </w:tbl>
    <w:p w:rsidR="0097262C" w:rsidRPr="0097262C" w:rsidRDefault="0097262C" w:rsidP="0097262C">
      <w:pPr>
        <w:rPr>
          <w:sz w:val="24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56"/>
        <w:gridCol w:w="3404"/>
        <w:gridCol w:w="2970"/>
        <w:gridCol w:w="2160"/>
      </w:tblGrid>
      <w:tr w:rsidR="0097262C" w:rsidRPr="0097262C" w:rsidTr="004A5E6C">
        <w:tc>
          <w:tcPr>
            <w:tcW w:w="1456" w:type="dxa"/>
          </w:tcPr>
          <w:p w:rsidR="0097262C" w:rsidRPr="0097262C" w:rsidRDefault="0097262C" w:rsidP="0097262C">
            <w:pPr>
              <w:ind w:left="252" w:hanging="253"/>
              <w:rPr>
                <w:b/>
                <w:sz w:val="24"/>
                <w:szCs w:val="19"/>
              </w:rPr>
            </w:pPr>
            <w:r w:rsidRPr="0097262C">
              <w:rPr>
                <w:b/>
                <w:sz w:val="24"/>
                <w:szCs w:val="19"/>
              </w:rPr>
              <w:t>I.</w:t>
            </w:r>
          </w:p>
          <w:p w:rsidR="0097262C" w:rsidRPr="0097262C" w:rsidRDefault="0097262C" w:rsidP="0097262C">
            <w:pPr>
              <w:ind w:left="252" w:hanging="253"/>
              <w:rPr>
                <w:b/>
                <w:sz w:val="24"/>
                <w:szCs w:val="19"/>
              </w:rPr>
            </w:pPr>
            <w:r w:rsidRPr="0097262C">
              <w:rPr>
                <w:b/>
                <w:sz w:val="24"/>
                <w:szCs w:val="19"/>
              </w:rPr>
              <w:t>Members</w:t>
            </w:r>
          </w:p>
          <w:p w:rsidR="0097262C" w:rsidRPr="0097262C" w:rsidRDefault="0097262C" w:rsidP="0097262C">
            <w:pPr>
              <w:ind w:hanging="253"/>
              <w:rPr>
                <w:b/>
                <w:sz w:val="24"/>
                <w:szCs w:val="19"/>
                <w:u w:val="single"/>
              </w:rPr>
            </w:pPr>
          </w:p>
          <w:p w:rsidR="0097262C" w:rsidRPr="0097262C" w:rsidRDefault="0097262C" w:rsidP="0097262C">
            <w:pPr>
              <w:ind w:hanging="253"/>
              <w:rPr>
                <w:b/>
                <w:sz w:val="24"/>
                <w:szCs w:val="19"/>
              </w:rPr>
            </w:pPr>
          </w:p>
          <w:p w:rsidR="0097262C" w:rsidRPr="0097262C" w:rsidRDefault="0097262C" w:rsidP="0097262C">
            <w:pPr>
              <w:ind w:left="252" w:hanging="253"/>
              <w:rPr>
                <w:b/>
                <w:sz w:val="24"/>
                <w:szCs w:val="19"/>
              </w:rPr>
            </w:pPr>
          </w:p>
        </w:tc>
        <w:tc>
          <w:tcPr>
            <w:tcW w:w="3404" w:type="dxa"/>
          </w:tcPr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Ms Pamela Fitzpatrick</w:t>
            </w:r>
          </w:p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Graham Henson</w:t>
            </w:r>
          </w:p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Kiran Ramchandani (CH)</w:t>
            </w:r>
          </w:p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Sachin Shah</w:t>
            </w:r>
          </w:p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7262C" w:rsidRPr="0097262C" w:rsidRDefault="0097262C" w:rsidP="009726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ind w:left="252" w:hanging="253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 xml:space="preserve">Mrs Camilla Bath </w:t>
            </w:r>
          </w:p>
          <w:p w:rsidR="0097262C" w:rsidRPr="0097262C" w:rsidRDefault="0097262C" w:rsidP="0097262C">
            <w:pPr>
              <w:ind w:left="252" w:hanging="253"/>
              <w:rPr>
                <w:b/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Ms Mina Parmar *</w:t>
            </w:r>
          </w:p>
          <w:p w:rsidR="0097262C" w:rsidRPr="0097262C" w:rsidRDefault="0097262C" w:rsidP="0097262C">
            <w:pPr>
              <w:ind w:left="252" w:hanging="253"/>
              <w:rPr>
                <w:sz w:val="24"/>
                <w:szCs w:val="24"/>
              </w:rPr>
            </w:pPr>
            <w:r w:rsidRPr="0097262C">
              <w:rPr>
                <w:b/>
                <w:sz w:val="24"/>
                <w:szCs w:val="24"/>
              </w:rPr>
              <w:t>Pritesh Patel</w:t>
            </w:r>
          </w:p>
        </w:tc>
        <w:tc>
          <w:tcPr>
            <w:tcW w:w="2160" w:type="dxa"/>
          </w:tcPr>
          <w:p w:rsidR="0097262C" w:rsidRPr="0097262C" w:rsidRDefault="0097262C" w:rsidP="0097262C">
            <w:pPr>
              <w:ind w:left="374" w:hanging="253"/>
              <w:rPr>
                <w:sz w:val="24"/>
                <w:szCs w:val="19"/>
              </w:rPr>
            </w:pPr>
          </w:p>
        </w:tc>
      </w:tr>
      <w:tr w:rsidR="0097262C" w:rsidRPr="0097262C" w:rsidTr="004A5E6C">
        <w:tc>
          <w:tcPr>
            <w:tcW w:w="1456" w:type="dxa"/>
          </w:tcPr>
          <w:p w:rsidR="0097262C" w:rsidRPr="0097262C" w:rsidRDefault="0097262C" w:rsidP="0097262C">
            <w:pPr>
              <w:ind w:left="252" w:hanging="253"/>
              <w:rPr>
                <w:sz w:val="24"/>
                <w:szCs w:val="19"/>
              </w:rPr>
            </w:pPr>
            <w:r w:rsidRPr="0097262C">
              <w:rPr>
                <w:sz w:val="24"/>
                <w:szCs w:val="19"/>
              </w:rPr>
              <w:t>II.</w:t>
            </w:r>
          </w:p>
          <w:p w:rsidR="0097262C" w:rsidRPr="0097262C" w:rsidRDefault="0097262C" w:rsidP="0097262C">
            <w:pPr>
              <w:ind w:left="252" w:hanging="253"/>
              <w:rPr>
                <w:sz w:val="24"/>
                <w:szCs w:val="19"/>
              </w:rPr>
            </w:pPr>
            <w:r w:rsidRPr="0097262C">
              <w:rPr>
                <w:sz w:val="24"/>
                <w:szCs w:val="19"/>
              </w:rPr>
              <w:t xml:space="preserve">Reserve </w:t>
            </w:r>
          </w:p>
          <w:p w:rsidR="0097262C" w:rsidRPr="0097262C" w:rsidRDefault="0097262C" w:rsidP="0097262C">
            <w:pPr>
              <w:ind w:left="252" w:hanging="253"/>
              <w:rPr>
                <w:sz w:val="24"/>
                <w:szCs w:val="19"/>
              </w:rPr>
            </w:pPr>
            <w:r w:rsidRPr="0097262C">
              <w:rPr>
                <w:sz w:val="24"/>
                <w:szCs w:val="19"/>
              </w:rPr>
              <w:t>Members</w:t>
            </w:r>
          </w:p>
        </w:tc>
        <w:tc>
          <w:tcPr>
            <w:tcW w:w="3404" w:type="dxa"/>
          </w:tcPr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David Perry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Aneka Shah-Levy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>Maxine Henson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4.</w:t>
            </w:r>
            <w:r w:rsidRPr="0097262C">
              <w:rPr>
                <w:sz w:val="24"/>
                <w:szCs w:val="24"/>
              </w:rPr>
              <w:tab/>
              <w:t>Barry Kendler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1.</w:t>
            </w:r>
            <w:r w:rsidRPr="0097262C">
              <w:rPr>
                <w:sz w:val="24"/>
                <w:szCs w:val="24"/>
              </w:rPr>
              <w:tab/>
              <w:t>John Hinkley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2.</w:t>
            </w:r>
            <w:r w:rsidRPr="0097262C">
              <w:rPr>
                <w:sz w:val="24"/>
                <w:szCs w:val="24"/>
              </w:rPr>
              <w:tab/>
              <w:t>Paul Osborn</w:t>
            </w:r>
          </w:p>
          <w:p w:rsidR="0097262C" w:rsidRPr="0097262C" w:rsidRDefault="0097262C" w:rsidP="0097262C">
            <w:pPr>
              <w:ind w:left="326" w:hanging="326"/>
              <w:rPr>
                <w:sz w:val="24"/>
                <w:szCs w:val="24"/>
              </w:rPr>
            </w:pPr>
            <w:r w:rsidRPr="0097262C">
              <w:rPr>
                <w:sz w:val="24"/>
                <w:szCs w:val="24"/>
              </w:rPr>
              <w:t>3.</w:t>
            </w:r>
            <w:r w:rsidRPr="0097262C">
              <w:rPr>
                <w:sz w:val="24"/>
                <w:szCs w:val="24"/>
              </w:rPr>
              <w:tab/>
              <w:t>Susan Hall</w:t>
            </w:r>
          </w:p>
        </w:tc>
        <w:tc>
          <w:tcPr>
            <w:tcW w:w="2160" w:type="dxa"/>
          </w:tcPr>
          <w:p w:rsidR="0097262C" w:rsidRPr="0097262C" w:rsidRDefault="0097262C" w:rsidP="0097262C">
            <w:pPr>
              <w:ind w:left="374" w:hanging="253"/>
              <w:rPr>
                <w:sz w:val="24"/>
                <w:szCs w:val="19"/>
              </w:rPr>
            </w:pPr>
          </w:p>
        </w:tc>
      </w:tr>
    </w:tbl>
    <w:p w:rsidR="0097262C" w:rsidRPr="0097262C" w:rsidRDefault="0097262C" w:rsidP="0097262C">
      <w:pPr>
        <w:tabs>
          <w:tab w:val="left" w:pos="1440"/>
        </w:tabs>
        <w:jc w:val="left"/>
        <w:rPr>
          <w:b/>
          <w:sz w:val="24"/>
          <w:szCs w:val="16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  <w:r w:rsidRPr="0097262C">
        <w:rPr>
          <w:sz w:val="24"/>
        </w:rPr>
        <w:tab/>
        <w:t>[Note:  In accordance with the Forum’s Terms of Reference, the Council membership should include the Leader and/or Deputy Leader, Portfolio Holder with responsibility for human resources].</w:t>
      </w: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4A5E6C">
      <w:pPr>
        <w:tabs>
          <w:tab w:val="left" w:pos="1440"/>
          <w:tab w:val="left" w:pos="4860"/>
        </w:tabs>
        <w:ind w:left="4860" w:hanging="4860"/>
        <w:rPr>
          <w:sz w:val="24"/>
        </w:rPr>
      </w:pPr>
      <w:r w:rsidRPr="0097262C">
        <w:rPr>
          <w:sz w:val="24"/>
        </w:rPr>
        <w:tab/>
      </w:r>
      <w:r w:rsidRPr="0097262C">
        <w:rPr>
          <w:b/>
          <w:sz w:val="24"/>
        </w:rPr>
        <w:t>Employee Representatives:</w:t>
      </w:r>
      <w:r w:rsidR="004A5E6C">
        <w:rPr>
          <w:b/>
          <w:sz w:val="24"/>
        </w:rPr>
        <w:tab/>
      </w:r>
      <w:r w:rsidRPr="0097262C">
        <w:rPr>
          <w:sz w:val="24"/>
        </w:rPr>
        <w:t>(minimum of one to a maximum of three representatives from each recognised Trade Union)</w:t>
      </w:r>
      <w:r w:rsidR="00510F67">
        <w:rPr>
          <w:sz w:val="24"/>
        </w:rPr>
        <w:t xml:space="preserve"> </w:t>
      </w:r>
      <w:r w:rsidR="00510F67" w:rsidRPr="00F27FC2">
        <w:rPr>
          <w:sz w:val="24"/>
        </w:rPr>
        <w:t>– determined by their notified membership numbers</w:t>
      </w:r>
    </w:p>
    <w:p w:rsidR="0097262C" w:rsidRPr="0097262C" w:rsidRDefault="0097262C" w:rsidP="0097262C">
      <w:pPr>
        <w:tabs>
          <w:tab w:val="left" w:pos="1440"/>
        </w:tabs>
        <w:rPr>
          <w:b/>
          <w:sz w:val="24"/>
          <w:u w:val="single"/>
        </w:rPr>
      </w:pPr>
    </w:p>
    <w:p w:rsidR="0097262C" w:rsidRPr="0097262C" w:rsidRDefault="0097262C" w:rsidP="004A5E6C">
      <w:pPr>
        <w:tabs>
          <w:tab w:val="left" w:pos="1440"/>
          <w:tab w:val="left" w:pos="4860"/>
        </w:tabs>
        <w:ind w:left="4860" w:hanging="4860"/>
        <w:rPr>
          <w:sz w:val="24"/>
        </w:rPr>
      </w:pPr>
      <w:r w:rsidRPr="0097262C">
        <w:rPr>
          <w:sz w:val="24"/>
        </w:rPr>
        <w:tab/>
        <w:t xml:space="preserve">UNISON Representatives </w:t>
      </w:r>
      <w:r w:rsidRPr="0097262C">
        <w:rPr>
          <w:sz w:val="24"/>
        </w:rPr>
        <w:tab/>
        <w:t xml:space="preserve">Darren Butterfield, Gary Martin, Davis </w:t>
      </w:r>
      <w:proofErr w:type="spellStart"/>
      <w:r w:rsidRPr="0097262C">
        <w:rPr>
          <w:sz w:val="24"/>
        </w:rPr>
        <w:t>Searles</w:t>
      </w:r>
      <w:proofErr w:type="spellEnd"/>
      <w:r w:rsidRPr="0097262C">
        <w:rPr>
          <w:color w:val="FF0000"/>
          <w:sz w:val="24"/>
        </w:rPr>
        <w:t xml:space="preserve"> </w:t>
      </w:r>
    </w:p>
    <w:p w:rsidR="0097262C" w:rsidRPr="0097262C" w:rsidRDefault="0097262C" w:rsidP="004A5E6C">
      <w:pPr>
        <w:tabs>
          <w:tab w:val="left" w:pos="1440"/>
          <w:tab w:val="left" w:pos="4860"/>
        </w:tabs>
        <w:ind w:left="4860" w:hanging="4860"/>
        <w:rPr>
          <w:b/>
          <w:sz w:val="24"/>
        </w:rPr>
      </w:pPr>
      <w:r w:rsidRPr="0097262C">
        <w:rPr>
          <w:sz w:val="24"/>
        </w:rPr>
        <w:tab/>
        <w:t>GMB Representative:</w:t>
      </w:r>
      <w:r w:rsidRPr="0097262C">
        <w:rPr>
          <w:sz w:val="24"/>
        </w:rPr>
        <w:tab/>
        <w:t xml:space="preserve">Pamela Belgrave </w:t>
      </w:r>
    </w:p>
    <w:p w:rsidR="0097262C" w:rsidRPr="0097262C" w:rsidRDefault="0097262C" w:rsidP="004A5E6C">
      <w:pPr>
        <w:tabs>
          <w:tab w:val="left" w:pos="1440"/>
          <w:tab w:val="left" w:pos="4860"/>
        </w:tabs>
        <w:ind w:left="4860" w:hanging="4860"/>
        <w:rPr>
          <w:sz w:val="24"/>
        </w:rPr>
      </w:pPr>
      <w:r w:rsidRPr="0097262C">
        <w:rPr>
          <w:sz w:val="24"/>
        </w:rPr>
        <w:tab/>
        <w:t>Teacher Representatives</w:t>
      </w:r>
      <w:r w:rsidRPr="0097262C">
        <w:rPr>
          <w:sz w:val="24"/>
        </w:rPr>
        <w:tab/>
        <w:t xml:space="preserve">Louise </w:t>
      </w:r>
      <w:proofErr w:type="spellStart"/>
      <w:r w:rsidRPr="0097262C">
        <w:rPr>
          <w:sz w:val="24"/>
        </w:rPr>
        <w:t>Crimmins</w:t>
      </w:r>
      <w:proofErr w:type="spellEnd"/>
      <w:r w:rsidRPr="0097262C">
        <w:rPr>
          <w:sz w:val="24"/>
        </w:rPr>
        <w:t xml:space="preserve"> (National Union of Teachers), Anne Lyons (National Association of </w:t>
      </w:r>
      <w:proofErr w:type="spellStart"/>
      <w:r w:rsidRPr="0097262C">
        <w:rPr>
          <w:sz w:val="24"/>
        </w:rPr>
        <w:t>Headteachers</w:t>
      </w:r>
      <w:proofErr w:type="spellEnd"/>
      <w:r w:rsidRPr="0097262C">
        <w:rPr>
          <w:sz w:val="24"/>
        </w:rPr>
        <w:t>), (1 vacancy)</w:t>
      </w: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ind w:left="1440" w:hanging="1440"/>
        <w:rPr>
          <w:sz w:val="24"/>
        </w:rPr>
      </w:pPr>
      <w:r w:rsidRPr="0097262C">
        <w:rPr>
          <w:sz w:val="24"/>
        </w:rPr>
        <w:tab/>
        <w:t xml:space="preserve">(Note:  The Chairman of the Employees’ Consultative Forum shall be a Council side representative in 2017/2018, and the Vice-Chair is to be appointed by the Employee side.  These appointments shall thereafter alternate in succeeding years). </w:t>
      </w: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  <w:r w:rsidRPr="0097262C">
        <w:rPr>
          <w:sz w:val="24"/>
        </w:rPr>
        <w:t>(CH)</w:t>
      </w:r>
      <w:r w:rsidRPr="0097262C">
        <w:rPr>
          <w:sz w:val="24"/>
        </w:rPr>
        <w:tab/>
        <w:t>= Chair</w:t>
      </w:r>
    </w:p>
    <w:p w:rsidR="0097262C" w:rsidRPr="0097262C" w:rsidRDefault="0097262C" w:rsidP="0097262C">
      <w:pPr>
        <w:tabs>
          <w:tab w:val="left" w:pos="1440"/>
        </w:tabs>
        <w:rPr>
          <w:sz w:val="24"/>
        </w:rPr>
      </w:pPr>
      <w:r w:rsidRPr="0097262C">
        <w:rPr>
          <w:sz w:val="24"/>
        </w:rPr>
        <w:t>(VC)</w:t>
      </w:r>
      <w:r w:rsidRPr="0097262C">
        <w:rPr>
          <w:sz w:val="24"/>
        </w:rPr>
        <w:tab/>
        <w:t xml:space="preserve">= Vice-Chair  </w:t>
      </w:r>
    </w:p>
    <w:p w:rsidR="007B7BAC" w:rsidRDefault="0097262C" w:rsidP="004A5E6C">
      <w:pPr>
        <w:tabs>
          <w:tab w:val="left" w:pos="1440"/>
          <w:tab w:val="right" w:pos="9360"/>
        </w:tabs>
        <w:ind w:left="360"/>
        <w:rPr>
          <w:sz w:val="24"/>
        </w:rPr>
      </w:pPr>
      <w:r w:rsidRPr="0097262C">
        <w:rPr>
          <w:sz w:val="24"/>
        </w:rPr>
        <w:t>*</w:t>
      </w:r>
      <w:r w:rsidRPr="0097262C">
        <w:rPr>
          <w:sz w:val="24"/>
        </w:rPr>
        <w:tab/>
        <w:t>Denotes Group Members on Panels for consultation on administrative matters.</w:t>
      </w:r>
    </w:p>
    <w:p w:rsidR="009F65A6" w:rsidRDefault="009F65A6" w:rsidP="004A5E6C">
      <w:pPr>
        <w:tabs>
          <w:tab w:val="left" w:pos="1440"/>
          <w:tab w:val="right" w:pos="9360"/>
        </w:tabs>
        <w:ind w:left="360"/>
        <w:rPr>
          <w:sz w:val="24"/>
        </w:rPr>
      </w:pPr>
    </w:p>
    <w:p w:rsidR="002765E8" w:rsidRDefault="002765E8">
      <w:pPr>
        <w:jc w:val="left"/>
        <w:rPr>
          <w:sz w:val="24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0231BF" w:rsidRDefault="002765E8" w:rsidP="002765E8">
      <w:pPr>
        <w:ind w:left="1530" w:right="-10"/>
        <w:rPr>
          <w:b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CONSTITUTION REVIEW WORKING </w:t>
      </w:r>
      <w:proofErr w:type="gramStart"/>
      <w:r>
        <w:rPr>
          <w:rFonts w:ascii="Arial Black" w:hAnsi="Arial Black"/>
          <w:sz w:val="24"/>
          <w:szCs w:val="24"/>
        </w:rPr>
        <w:t>GROU</w:t>
      </w:r>
      <w:bookmarkStart w:id="2" w:name="_GoBack"/>
      <w:bookmarkEnd w:id="2"/>
      <w:r>
        <w:rPr>
          <w:rFonts w:ascii="Arial Black" w:hAnsi="Arial Black"/>
          <w:sz w:val="24"/>
          <w:szCs w:val="24"/>
        </w:rPr>
        <w:t>P</w:t>
      </w:r>
      <w:r w:rsidRPr="00DB2B7E"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5</w:t>
      </w:r>
      <w:r w:rsidRPr="00DB2B7E">
        <w:rPr>
          <w:b/>
          <w:sz w:val="24"/>
          <w:szCs w:val="24"/>
        </w:rPr>
        <w:t>)</w:t>
      </w: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jc w:val="left"/>
        <w:rPr>
          <w:sz w:val="24"/>
          <w:szCs w:val="24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1458"/>
        <w:gridCol w:w="3420"/>
        <w:gridCol w:w="3330"/>
      </w:tblGrid>
      <w:tr w:rsidR="002765E8" w:rsidRPr="002765E8" w:rsidTr="0097398D">
        <w:tc>
          <w:tcPr>
            <w:tcW w:w="1458" w:type="dxa"/>
          </w:tcPr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bCs/>
                <w:color w:val="000000"/>
                <w:sz w:val="24"/>
              </w:rPr>
            </w:pPr>
            <w:r w:rsidRPr="002765E8">
              <w:rPr>
                <w:rFonts w:cs="Arial"/>
                <w:bCs/>
                <w:color w:val="000000"/>
                <w:sz w:val="24"/>
              </w:rPr>
              <w:t>(3)</w:t>
            </w:r>
          </w:p>
        </w:tc>
        <w:tc>
          <w:tcPr>
            <w:tcW w:w="3330" w:type="dxa"/>
          </w:tcPr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sz w:val="24"/>
              </w:rPr>
            </w:pPr>
            <w:r w:rsidRPr="002765E8">
              <w:rPr>
                <w:sz w:val="24"/>
              </w:rPr>
              <w:t>(2)</w:t>
            </w:r>
          </w:p>
        </w:tc>
      </w:tr>
      <w:tr w:rsidR="002765E8" w:rsidRPr="002765E8" w:rsidTr="0097398D">
        <w:tc>
          <w:tcPr>
            <w:tcW w:w="1458" w:type="dxa"/>
          </w:tcPr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2765E8">
              <w:rPr>
                <w:b/>
                <w:sz w:val="24"/>
              </w:rPr>
              <w:t>I.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2765E8">
              <w:rPr>
                <w:b/>
                <w:sz w:val="24"/>
              </w:rPr>
              <w:t>Members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bCs/>
                <w:sz w:val="24"/>
              </w:rPr>
            </w:pPr>
          </w:p>
        </w:tc>
        <w:tc>
          <w:tcPr>
            <w:tcW w:w="3420" w:type="dxa"/>
          </w:tcPr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2765E8">
              <w:rPr>
                <w:b/>
                <w:sz w:val="24"/>
                <w:szCs w:val="24"/>
              </w:rPr>
              <w:t>Keith Ferry (CH)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2765E8">
              <w:rPr>
                <w:b/>
                <w:sz w:val="24"/>
                <w:szCs w:val="24"/>
              </w:rPr>
              <w:t>Kiran Ramchandani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2765E8">
              <w:rPr>
                <w:b/>
                <w:sz w:val="24"/>
                <w:szCs w:val="24"/>
              </w:rPr>
              <w:t xml:space="preserve">Sachin Shah 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765E8" w:rsidRPr="002765E8" w:rsidRDefault="002765E8" w:rsidP="002765E8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765E8">
              <w:rPr>
                <w:b/>
                <w:sz w:val="24"/>
                <w:szCs w:val="24"/>
              </w:rPr>
              <w:t>Norman Stevenson</w:t>
            </w:r>
          </w:p>
          <w:p w:rsidR="002765E8" w:rsidRPr="002765E8" w:rsidRDefault="002765E8" w:rsidP="002765E8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765E8">
              <w:rPr>
                <w:b/>
                <w:sz w:val="24"/>
                <w:szCs w:val="24"/>
              </w:rPr>
              <w:t>Paul Osborn *</w:t>
            </w:r>
          </w:p>
        </w:tc>
      </w:tr>
      <w:tr w:rsidR="002765E8" w:rsidRPr="002765E8" w:rsidTr="0097398D">
        <w:tc>
          <w:tcPr>
            <w:tcW w:w="1458" w:type="dxa"/>
          </w:tcPr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2765E8">
              <w:rPr>
                <w:sz w:val="24"/>
              </w:rPr>
              <w:t>II.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2765E8">
              <w:rPr>
                <w:sz w:val="24"/>
              </w:rPr>
              <w:t>Reserve</w:t>
            </w: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2765E8">
              <w:rPr>
                <w:sz w:val="24"/>
              </w:rPr>
              <w:t>Members</w:t>
            </w:r>
          </w:p>
        </w:tc>
        <w:tc>
          <w:tcPr>
            <w:tcW w:w="3420" w:type="dxa"/>
          </w:tcPr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sz w:val="24"/>
                <w:szCs w:val="24"/>
              </w:rPr>
            </w:pPr>
            <w:r w:rsidRPr="002765E8">
              <w:rPr>
                <w:rFonts w:cs="Arial"/>
                <w:sz w:val="24"/>
                <w:szCs w:val="24"/>
              </w:rPr>
              <w:t>1.</w:t>
            </w:r>
            <w:r w:rsidRPr="002765E8">
              <w:rPr>
                <w:rFonts w:cs="Arial"/>
                <w:sz w:val="24"/>
                <w:szCs w:val="24"/>
              </w:rPr>
              <w:tab/>
              <w:t>Simon Brown</w:t>
            </w:r>
          </w:p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sz w:val="24"/>
                <w:szCs w:val="24"/>
              </w:rPr>
            </w:pPr>
            <w:r w:rsidRPr="002765E8">
              <w:rPr>
                <w:rFonts w:cs="Arial"/>
                <w:sz w:val="24"/>
                <w:szCs w:val="24"/>
              </w:rPr>
              <w:t>2.</w:t>
            </w:r>
            <w:r w:rsidRPr="002765E8">
              <w:rPr>
                <w:rFonts w:cs="Arial"/>
                <w:sz w:val="24"/>
                <w:szCs w:val="24"/>
              </w:rPr>
              <w:tab/>
              <w:t>Graham Henson</w:t>
            </w:r>
          </w:p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sz w:val="24"/>
                <w:szCs w:val="24"/>
              </w:rPr>
            </w:pPr>
            <w:r w:rsidRPr="002765E8">
              <w:rPr>
                <w:rFonts w:cs="Arial"/>
                <w:sz w:val="24"/>
                <w:szCs w:val="24"/>
              </w:rPr>
              <w:t>3.</w:t>
            </w:r>
            <w:r w:rsidRPr="002765E8">
              <w:rPr>
                <w:rFonts w:cs="Arial"/>
                <w:sz w:val="24"/>
                <w:szCs w:val="24"/>
              </w:rPr>
              <w:tab/>
              <w:t>Sue Anderson</w:t>
            </w:r>
          </w:p>
        </w:tc>
        <w:tc>
          <w:tcPr>
            <w:tcW w:w="3330" w:type="dxa"/>
          </w:tcPr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sz w:val="24"/>
                <w:szCs w:val="24"/>
              </w:rPr>
            </w:pPr>
            <w:r w:rsidRPr="002765E8">
              <w:rPr>
                <w:sz w:val="24"/>
                <w:szCs w:val="24"/>
              </w:rPr>
              <w:t>1.</w:t>
            </w:r>
            <w:r w:rsidRPr="002765E8">
              <w:rPr>
                <w:sz w:val="24"/>
                <w:szCs w:val="24"/>
              </w:rPr>
              <w:tab/>
              <w:t>Barry Macleod-Cullinane</w:t>
            </w:r>
          </w:p>
          <w:p w:rsidR="002765E8" w:rsidRPr="002765E8" w:rsidRDefault="002765E8" w:rsidP="002765E8">
            <w:pPr>
              <w:autoSpaceDE w:val="0"/>
              <w:autoSpaceDN w:val="0"/>
              <w:adjustRightInd w:val="0"/>
              <w:ind w:left="342" w:hanging="342"/>
              <w:jc w:val="left"/>
              <w:rPr>
                <w:sz w:val="24"/>
                <w:szCs w:val="24"/>
              </w:rPr>
            </w:pPr>
            <w:r w:rsidRPr="002765E8">
              <w:rPr>
                <w:sz w:val="24"/>
                <w:szCs w:val="24"/>
              </w:rPr>
              <w:t>2.</w:t>
            </w:r>
            <w:r w:rsidRPr="002765E8">
              <w:rPr>
                <w:sz w:val="24"/>
                <w:szCs w:val="24"/>
              </w:rPr>
              <w:tab/>
              <w:t>Chris Mote</w:t>
            </w:r>
          </w:p>
          <w:p w:rsidR="002765E8" w:rsidRPr="002765E8" w:rsidRDefault="002765E8" w:rsidP="002765E8">
            <w:pPr>
              <w:ind w:left="236" w:hanging="270"/>
              <w:jc w:val="left"/>
              <w:rPr>
                <w:sz w:val="24"/>
                <w:szCs w:val="24"/>
              </w:rPr>
            </w:pPr>
          </w:p>
          <w:p w:rsidR="002765E8" w:rsidRPr="002765E8" w:rsidRDefault="002765E8" w:rsidP="002765E8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2765E8" w:rsidRDefault="002765E8" w:rsidP="002765E8">
      <w:pPr>
        <w:jc w:val="left"/>
        <w:rPr>
          <w:sz w:val="24"/>
          <w:szCs w:val="24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0231BF" w:rsidRDefault="002765E8" w:rsidP="002765E8">
      <w:pPr>
        <w:ind w:left="1530" w:right="-10"/>
        <w:rPr>
          <w:b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MEMBER DEVELOPMENT WORKING </w:t>
      </w:r>
      <w:proofErr w:type="gramStart"/>
      <w:r>
        <w:rPr>
          <w:rFonts w:ascii="Arial Black" w:hAnsi="Arial Black"/>
          <w:sz w:val="24"/>
          <w:szCs w:val="24"/>
        </w:rPr>
        <w:t>GROUP</w:t>
      </w:r>
      <w:r w:rsidRPr="00DB2B7E"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5</w:t>
      </w:r>
      <w:r w:rsidRPr="00DB2B7E">
        <w:rPr>
          <w:b/>
          <w:sz w:val="24"/>
          <w:szCs w:val="24"/>
        </w:rPr>
        <w:t>)</w:t>
      </w: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jc w:val="left"/>
        <w:rPr>
          <w:sz w:val="24"/>
          <w:szCs w:val="24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1458"/>
        <w:gridCol w:w="3420"/>
        <w:gridCol w:w="3330"/>
      </w:tblGrid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bCs/>
                <w:color w:val="000000"/>
                <w:sz w:val="24"/>
              </w:rPr>
            </w:pPr>
            <w:r w:rsidRPr="0097398D">
              <w:rPr>
                <w:rFonts w:cs="Arial"/>
                <w:bCs/>
                <w:color w:val="000000"/>
                <w:sz w:val="24"/>
              </w:rPr>
              <w:t>(3)</w:t>
            </w:r>
          </w:p>
        </w:tc>
        <w:tc>
          <w:tcPr>
            <w:tcW w:w="333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ind w:left="342" w:hanging="342"/>
              <w:jc w:val="left"/>
              <w:rPr>
                <w:sz w:val="24"/>
              </w:rPr>
            </w:pPr>
            <w:r w:rsidRPr="0097398D">
              <w:rPr>
                <w:sz w:val="24"/>
              </w:rPr>
              <w:t>(2)</w:t>
            </w:r>
          </w:p>
        </w:tc>
      </w:tr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Members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Cs/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Sue Anderson</w:t>
            </w:r>
          </w:p>
          <w:p w:rsidR="002765E8" w:rsidRPr="0097398D" w:rsidRDefault="002765E8" w:rsidP="00AB47CF">
            <w:pPr>
              <w:jc w:val="left"/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 xml:space="preserve">Kairul </w:t>
            </w:r>
            <w:proofErr w:type="spellStart"/>
            <w:r w:rsidRPr="0097398D">
              <w:rPr>
                <w:b/>
                <w:sz w:val="24"/>
                <w:szCs w:val="24"/>
              </w:rPr>
              <w:t>Kareema</w:t>
            </w:r>
            <w:proofErr w:type="spellEnd"/>
            <w:r w:rsidRPr="0097398D">
              <w:rPr>
                <w:b/>
                <w:sz w:val="24"/>
                <w:szCs w:val="24"/>
              </w:rPr>
              <w:t xml:space="preserve"> Marikar  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Primesh Patel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  <w:lang w:val="fr-FR"/>
              </w:rPr>
            </w:pPr>
          </w:p>
          <w:p w:rsidR="002765E8" w:rsidRPr="0097398D" w:rsidRDefault="002765E8" w:rsidP="00AB47CF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2765E8" w:rsidRPr="0097398D" w:rsidRDefault="002765E8" w:rsidP="00AB47CF">
            <w:pPr>
              <w:rPr>
                <w:b/>
                <w:sz w:val="24"/>
                <w:szCs w:val="24"/>
                <w:lang w:val="fr-FR"/>
              </w:rPr>
            </w:pPr>
            <w:r w:rsidRPr="0097398D">
              <w:rPr>
                <w:b/>
                <w:bCs/>
                <w:sz w:val="24"/>
                <w:szCs w:val="24"/>
              </w:rPr>
              <w:t>Jean Lammiman</w:t>
            </w:r>
            <w:r w:rsidRPr="0097398D">
              <w:rPr>
                <w:b/>
                <w:sz w:val="24"/>
                <w:szCs w:val="24"/>
                <w:lang w:val="fr-FR"/>
              </w:rPr>
              <w:t xml:space="preserve"> *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  <w:lang w:val="fr-FR"/>
              </w:rPr>
            </w:pPr>
            <w:r w:rsidRPr="0097398D">
              <w:rPr>
                <w:b/>
                <w:sz w:val="24"/>
                <w:szCs w:val="24"/>
                <w:lang w:val="fr-FR"/>
              </w:rPr>
              <w:t>Ms Mina Parmar</w:t>
            </w:r>
          </w:p>
        </w:tc>
      </w:tr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398D">
              <w:rPr>
                <w:sz w:val="24"/>
              </w:rPr>
              <w:t>II.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398D">
              <w:rPr>
                <w:sz w:val="24"/>
              </w:rPr>
              <w:t>Reserve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sz w:val="24"/>
              </w:rPr>
              <w:t>Members</w:t>
            </w:r>
          </w:p>
        </w:tc>
        <w:tc>
          <w:tcPr>
            <w:tcW w:w="3420" w:type="dxa"/>
          </w:tcPr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>1.</w:t>
            </w:r>
            <w:r w:rsidRPr="0097398D">
              <w:rPr>
                <w:bCs/>
                <w:sz w:val="24"/>
                <w:szCs w:val="24"/>
              </w:rPr>
              <w:tab/>
              <w:t>Varsha Parmar</w:t>
            </w:r>
          </w:p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>2.</w:t>
            </w:r>
            <w:r w:rsidRPr="0097398D">
              <w:rPr>
                <w:bCs/>
                <w:sz w:val="24"/>
                <w:szCs w:val="24"/>
              </w:rPr>
              <w:tab/>
              <w:t>Antonio Weiss</w:t>
            </w:r>
            <w:r w:rsidRPr="0097398D">
              <w:rPr>
                <w:bCs/>
                <w:sz w:val="24"/>
                <w:szCs w:val="24"/>
              </w:rPr>
              <w:tab/>
            </w:r>
          </w:p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>3.</w:t>
            </w:r>
            <w:r w:rsidRPr="0097398D">
              <w:rPr>
                <w:bCs/>
                <w:sz w:val="24"/>
                <w:szCs w:val="24"/>
              </w:rPr>
              <w:tab/>
              <w:t>Vacancy</w:t>
            </w:r>
          </w:p>
          <w:p w:rsidR="002765E8" w:rsidRPr="0097398D" w:rsidRDefault="002765E8" w:rsidP="00AB47CF">
            <w:pPr>
              <w:ind w:left="342" w:hanging="34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>1.</w:t>
            </w:r>
            <w:r w:rsidRPr="0097398D">
              <w:rPr>
                <w:bCs/>
                <w:sz w:val="24"/>
                <w:szCs w:val="24"/>
              </w:rPr>
              <w:tab/>
            </w:r>
            <w:r w:rsidRPr="0097398D">
              <w:rPr>
                <w:sz w:val="24"/>
                <w:szCs w:val="24"/>
                <w:lang w:val="fr-FR"/>
              </w:rPr>
              <w:t>Janet Mote</w:t>
            </w:r>
          </w:p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>2.</w:t>
            </w:r>
            <w:r w:rsidRPr="0097398D">
              <w:rPr>
                <w:bCs/>
                <w:sz w:val="24"/>
                <w:szCs w:val="24"/>
              </w:rPr>
              <w:tab/>
              <w:t>Kanti Rabadia</w:t>
            </w:r>
            <w:r w:rsidRPr="0097398D">
              <w:rPr>
                <w:bCs/>
                <w:sz w:val="24"/>
                <w:szCs w:val="24"/>
              </w:rPr>
              <w:tab/>
            </w:r>
          </w:p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  <w:r w:rsidRPr="0097398D">
              <w:rPr>
                <w:bCs/>
                <w:sz w:val="24"/>
                <w:szCs w:val="24"/>
              </w:rPr>
              <w:tab/>
            </w:r>
          </w:p>
          <w:p w:rsidR="002765E8" w:rsidRPr="0097398D" w:rsidRDefault="002765E8" w:rsidP="00AB47CF">
            <w:pPr>
              <w:ind w:left="342" w:hanging="342"/>
              <w:rPr>
                <w:bCs/>
                <w:sz w:val="24"/>
                <w:szCs w:val="24"/>
              </w:rPr>
            </w:pPr>
          </w:p>
        </w:tc>
      </w:tr>
    </w:tbl>
    <w:p w:rsidR="002765E8" w:rsidRDefault="002765E8" w:rsidP="002765E8">
      <w:pPr>
        <w:jc w:val="left"/>
        <w:rPr>
          <w:sz w:val="24"/>
          <w:szCs w:val="24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0231BF" w:rsidRDefault="002765E8" w:rsidP="002765E8">
      <w:pPr>
        <w:ind w:left="1530" w:right="-10"/>
        <w:rPr>
          <w:b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PLANNING POLICY WORKING </w:t>
      </w:r>
      <w:proofErr w:type="gramStart"/>
      <w:r>
        <w:rPr>
          <w:rFonts w:ascii="Arial Black" w:hAnsi="Arial Black"/>
          <w:sz w:val="24"/>
          <w:szCs w:val="24"/>
        </w:rPr>
        <w:t>GROUP</w:t>
      </w:r>
      <w:r w:rsidRPr="00DB2B7E"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7</w:t>
      </w:r>
      <w:r w:rsidRPr="00DB2B7E">
        <w:rPr>
          <w:b/>
          <w:sz w:val="24"/>
          <w:szCs w:val="24"/>
        </w:rPr>
        <w:t>)</w:t>
      </w: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jc w:val="left"/>
        <w:rPr>
          <w:sz w:val="24"/>
          <w:szCs w:val="24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1458"/>
        <w:gridCol w:w="3420"/>
        <w:gridCol w:w="3330"/>
      </w:tblGrid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bCs/>
                <w:color w:val="000000"/>
                <w:sz w:val="24"/>
              </w:rPr>
            </w:pPr>
            <w:r w:rsidRPr="0097398D">
              <w:rPr>
                <w:rFonts w:cs="Arial"/>
                <w:bCs/>
                <w:color w:val="000000"/>
                <w:sz w:val="24"/>
              </w:rPr>
              <w:t>(4)</w:t>
            </w:r>
          </w:p>
        </w:tc>
        <w:tc>
          <w:tcPr>
            <w:tcW w:w="333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ind w:left="342" w:hanging="342"/>
              <w:jc w:val="left"/>
              <w:rPr>
                <w:sz w:val="24"/>
              </w:rPr>
            </w:pPr>
            <w:r w:rsidRPr="0097398D">
              <w:rPr>
                <w:sz w:val="24"/>
              </w:rPr>
              <w:t>(3)</w:t>
            </w:r>
          </w:p>
        </w:tc>
      </w:tr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Members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Cs/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Keith Ferry (CH)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Glen Hearnden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Mrs Christine Robson</w:t>
            </w:r>
          </w:p>
          <w:p w:rsidR="002765E8" w:rsidRPr="0097398D" w:rsidRDefault="002765E8" w:rsidP="00AB47CF">
            <w:pPr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Anne Whitehead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Marilyn Ashton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June Baxter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97398D">
              <w:rPr>
                <w:b/>
                <w:sz w:val="24"/>
                <w:szCs w:val="24"/>
              </w:rPr>
              <w:t>Stephen Greek *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</w:tr>
      <w:tr w:rsidR="002765E8" w:rsidRPr="0097398D" w:rsidTr="0097398D">
        <w:tc>
          <w:tcPr>
            <w:tcW w:w="145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398D">
              <w:rPr>
                <w:sz w:val="24"/>
              </w:rPr>
              <w:t>II.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</w:rPr>
            </w:pPr>
            <w:r w:rsidRPr="0097398D">
              <w:rPr>
                <w:sz w:val="24"/>
              </w:rPr>
              <w:t>Reserve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97398D">
              <w:rPr>
                <w:sz w:val="24"/>
              </w:rPr>
              <w:t>Members</w:t>
            </w:r>
          </w:p>
        </w:tc>
        <w:tc>
          <w:tcPr>
            <w:tcW w:w="3420" w:type="dxa"/>
          </w:tcPr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1.</w:t>
            </w:r>
            <w:r w:rsidRPr="0097398D">
              <w:rPr>
                <w:sz w:val="24"/>
                <w:szCs w:val="24"/>
              </w:rPr>
              <w:tab/>
            </w:r>
            <w:r w:rsidRPr="0097398D">
              <w:rPr>
                <w:bCs/>
                <w:sz w:val="24"/>
                <w:szCs w:val="24"/>
              </w:rPr>
              <w:t>Sachin Shah</w:t>
            </w:r>
          </w:p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2.</w:t>
            </w:r>
            <w:r w:rsidRPr="0097398D">
              <w:rPr>
                <w:sz w:val="24"/>
                <w:szCs w:val="24"/>
              </w:rPr>
              <w:tab/>
            </w:r>
            <w:r w:rsidRPr="0097398D">
              <w:rPr>
                <w:bCs/>
                <w:sz w:val="24"/>
                <w:szCs w:val="24"/>
              </w:rPr>
              <w:t>Graham Henson</w:t>
            </w:r>
          </w:p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3.</w:t>
            </w:r>
            <w:r w:rsidRPr="0097398D">
              <w:rPr>
                <w:sz w:val="24"/>
                <w:szCs w:val="24"/>
              </w:rPr>
              <w:tab/>
            </w:r>
            <w:r w:rsidRPr="0097398D">
              <w:rPr>
                <w:bCs/>
                <w:sz w:val="24"/>
                <w:szCs w:val="24"/>
              </w:rPr>
              <w:t>Ghazanfar Ali</w:t>
            </w:r>
          </w:p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4.</w:t>
            </w:r>
            <w:r w:rsidRPr="0097398D">
              <w:rPr>
                <w:sz w:val="24"/>
                <w:szCs w:val="24"/>
              </w:rPr>
              <w:tab/>
            </w:r>
            <w:r w:rsidRPr="0097398D">
              <w:rPr>
                <w:bCs/>
                <w:sz w:val="24"/>
                <w:szCs w:val="24"/>
              </w:rPr>
              <w:t>Nitin Parekh</w:t>
            </w:r>
          </w:p>
        </w:tc>
        <w:tc>
          <w:tcPr>
            <w:tcW w:w="3330" w:type="dxa"/>
          </w:tcPr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1.</w:t>
            </w:r>
            <w:r w:rsidRPr="0097398D">
              <w:rPr>
                <w:sz w:val="24"/>
                <w:szCs w:val="24"/>
              </w:rPr>
              <w:tab/>
              <w:t>Pritesh Patel</w:t>
            </w:r>
          </w:p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2.</w:t>
            </w:r>
            <w:r w:rsidRPr="0097398D">
              <w:rPr>
                <w:sz w:val="24"/>
                <w:szCs w:val="24"/>
              </w:rPr>
              <w:tab/>
              <w:t>Norman Stevenson</w:t>
            </w:r>
          </w:p>
          <w:p w:rsidR="002765E8" w:rsidRPr="0097398D" w:rsidRDefault="002765E8" w:rsidP="00AB47CF">
            <w:pPr>
              <w:ind w:left="342" w:hanging="342"/>
              <w:rPr>
                <w:sz w:val="24"/>
                <w:szCs w:val="24"/>
              </w:rPr>
            </w:pPr>
            <w:r w:rsidRPr="0097398D">
              <w:rPr>
                <w:sz w:val="24"/>
                <w:szCs w:val="24"/>
              </w:rPr>
              <w:t>3.</w:t>
            </w:r>
            <w:r w:rsidRPr="0097398D">
              <w:rPr>
                <w:sz w:val="24"/>
                <w:szCs w:val="24"/>
              </w:rPr>
              <w:tab/>
              <w:t>Stephen Wright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</w:tr>
    </w:tbl>
    <w:p w:rsidR="002765E8" w:rsidRDefault="002765E8" w:rsidP="002765E8">
      <w:pPr>
        <w:jc w:val="left"/>
        <w:rPr>
          <w:sz w:val="24"/>
          <w:szCs w:val="24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spacing w:line="200" w:lineRule="exact"/>
        <w:rPr>
          <w:sz w:val="20"/>
        </w:rPr>
      </w:pPr>
      <w:r>
        <w:rPr>
          <w:sz w:val="20"/>
        </w:rPr>
        <w:br w:type="page"/>
      </w:r>
    </w:p>
    <w:p w:rsidR="002765E8" w:rsidRDefault="002765E8" w:rsidP="002765E8">
      <w:pPr>
        <w:ind w:left="1530" w:right="800"/>
        <w:rPr>
          <w:rFonts w:ascii="Arial Black" w:hAnsi="Arial Black"/>
          <w:bCs/>
          <w:sz w:val="24"/>
          <w:szCs w:val="24"/>
        </w:rPr>
      </w:pPr>
    </w:p>
    <w:p w:rsidR="002765E8" w:rsidRPr="00562BA9" w:rsidRDefault="002765E8" w:rsidP="002765E8">
      <w:pPr>
        <w:ind w:left="1530" w:right="800"/>
        <w:rPr>
          <w:rFonts w:ascii="Arial Black" w:hAnsi="Arial Black"/>
          <w:bCs/>
          <w:sz w:val="24"/>
          <w:szCs w:val="24"/>
        </w:rPr>
      </w:pPr>
      <w:r w:rsidRPr="00562BA9">
        <w:rPr>
          <w:rFonts w:ascii="Arial Black" w:hAnsi="Arial Black"/>
          <w:bCs/>
          <w:sz w:val="24"/>
          <w:szCs w:val="24"/>
        </w:rPr>
        <w:t>SOCIAL SERVICES EXECUTIVE BODIES</w:t>
      </w: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Pr="000231BF" w:rsidRDefault="002765E8" w:rsidP="002765E8">
      <w:pPr>
        <w:ind w:left="1530" w:right="800"/>
        <w:rPr>
          <w:b/>
          <w:sz w:val="24"/>
          <w:szCs w:val="24"/>
          <w:u w:val="single"/>
        </w:rPr>
      </w:pPr>
      <w:r w:rsidRPr="00562BA9">
        <w:rPr>
          <w:rFonts w:ascii="Arial Black" w:hAnsi="Arial Black"/>
          <w:sz w:val="24"/>
          <w:szCs w:val="24"/>
        </w:rPr>
        <w:t>ADOPTION PANEL</w:t>
      </w:r>
      <w:r>
        <w:rPr>
          <w:b/>
          <w:sz w:val="24"/>
          <w:szCs w:val="24"/>
        </w:rPr>
        <w:t xml:space="preserve"> </w:t>
      </w:r>
      <w:r w:rsidRPr="00DB2B7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DB2B7E">
        <w:rPr>
          <w:b/>
          <w:sz w:val="24"/>
          <w:szCs w:val="24"/>
        </w:rPr>
        <w:t>)</w:t>
      </w:r>
    </w:p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2340"/>
        <w:gridCol w:w="2790"/>
      </w:tblGrid>
      <w:tr w:rsidR="002765E8" w:rsidRPr="0097398D" w:rsidTr="0097398D">
        <w:tc>
          <w:tcPr>
            <w:tcW w:w="136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Members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>Anne Whitehead</w:t>
            </w:r>
          </w:p>
        </w:tc>
        <w:tc>
          <w:tcPr>
            <w:tcW w:w="234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</w:tbl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Pr="000231BF" w:rsidRDefault="002765E8" w:rsidP="002765E8">
      <w:pPr>
        <w:ind w:left="1530" w:right="800"/>
        <w:rPr>
          <w:b/>
          <w:sz w:val="24"/>
          <w:szCs w:val="24"/>
          <w:u w:val="single"/>
        </w:rPr>
      </w:pPr>
      <w:r w:rsidRPr="00562BA9">
        <w:rPr>
          <w:rFonts w:ascii="Arial Black" w:hAnsi="Arial Black"/>
          <w:sz w:val="24"/>
          <w:szCs w:val="24"/>
        </w:rPr>
        <w:t>FOSTERING PANEL</w:t>
      </w:r>
      <w:r>
        <w:rPr>
          <w:b/>
          <w:sz w:val="24"/>
          <w:szCs w:val="24"/>
        </w:rPr>
        <w:t xml:space="preserve"> </w:t>
      </w:r>
      <w:r w:rsidRPr="00DB2B7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DB2B7E">
        <w:rPr>
          <w:b/>
          <w:sz w:val="24"/>
          <w:szCs w:val="24"/>
        </w:rPr>
        <w:t>)</w:t>
      </w: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2340"/>
        <w:gridCol w:w="2790"/>
      </w:tblGrid>
      <w:tr w:rsidR="002765E8" w:rsidRPr="0097398D" w:rsidTr="0097398D">
        <w:tc>
          <w:tcPr>
            <w:tcW w:w="136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</w:rPr>
            </w:pPr>
            <w:r w:rsidRPr="0097398D">
              <w:rPr>
                <w:b/>
                <w:sz w:val="24"/>
              </w:rPr>
              <w:t>Members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 xml:space="preserve">Kairul </w:t>
            </w:r>
            <w:proofErr w:type="spellStart"/>
            <w:r w:rsidRPr="0097398D">
              <w:rPr>
                <w:rFonts w:ascii="Arial Bold" w:hAnsi="Arial Bold"/>
                <w:b/>
                <w:sz w:val="24"/>
              </w:rPr>
              <w:t>Kareema</w:t>
            </w:r>
            <w:proofErr w:type="spellEnd"/>
            <w:r w:rsidRPr="0097398D">
              <w:rPr>
                <w:rFonts w:ascii="Arial Bold" w:hAnsi="Arial Bold"/>
                <w:b/>
                <w:sz w:val="24"/>
              </w:rPr>
              <w:t xml:space="preserve"> Marikar</w:t>
            </w:r>
          </w:p>
        </w:tc>
        <w:tc>
          <w:tcPr>
            <w:tcW w:w="234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</w:tbl>
    <w:p w:rsidR="002765E8" w:rsidRPr="00AA30E9" w:rsidRDefault="002765E8" w:rsidP="002765E8">
      <w:pPr>
        <w:rPr>
          <w:sz w:val="20"/>
        </w:rPr>
      </w:pPr>
    </w:p>
    <w:p w:rsidR="002765E8" w:rsidRPr="0097398D" w:rsidRDefault="002765E8" w:rsidP="002765E8">
      <w:pPr>
        <w:ind w:left="1530" w:right="800"/>
        <w:rPr>
          <w:rFonts w:cs="Arial"/>
          <w:sz w:val="24"/>
        </w:rPr>
      </w:pPr>
      <w:r w:rsidRPr="0097398D">
        <w:rPr>
          <w:rFonts w:cs="Arial"/>
          <w:sz w:val="24"/>
        </w:rPr>
        <w:t xml:space="preserve">[Note:  In relation </w:t>
      </w:r>
      <w:r w:rsidRPr="0097398D">
        <w:rPr>
          <w:sz w:val="24"/>
        </w:rPr>
        <w:t>to</w:t>
      </w:r>
      <w:r w:rsidRPr="0097398D">
        <w:rPr>
          <w:rFonts w:cs="Arial"/>
          <w:sz w:val="24"/>
        </w:rPr>
        <w:t xml:space="preserve"> the Adoption Panel, the statutory guidance states that 'where possible, the Local Authority should appoint an elected member from the corporate parenting group or a member with responsibility for children's services.']</w:t>
      </w:r>
    </w:p>
    <w:p w:rsidR="002765E8" w:rsidRDefault="002765E8" w:rsidP="002765E8">
      <w:pPr>
        <w:ind w:left="1530"/>
        <w:rPr>
          <w:rFonts w:cs="Arial"/>
          <w:sz w:val="20"/>
        </w:rPr>
      </w:pPr>
    </w:p>
    <w:p w:rsidR="002765E8" w:rsidRPr="00AA30E9" w:rsidRDefault="002765E8" w:rsidP="002765E8">
      <w:pPr>
        <w:ind w:left="1530"/>
        <w:rPr>
          <w:rFonts w:cs="Arial"/>
          <w:sz w:val="20"/>
        </w:rPr>
      </w:pPr>
    </w:p>
    <w:p w:rsidR="002765E8" w:rsidRDefault="002765E8" w:rsidP="002765E8">
      <w:pPr>
        <w:ind w:left="1530"/>
        <w:rPr>
          <w:b/>
          <w:bCs/>
          <w:sz w:val="20"/>
          <w:u w:val="single"/>
        </w:rPr>
      </w:pPr>
    </w:p>
    <w:p w:rsidR="002765E8" w:rsidRDefault="002765E8" w:rsidP="002765E8">
      <w:pPr>
        <w:ind w:left="1530"/>
        <w:rPr>
          <w:b/>
          <w:bCs/>
          <w:sz w:val="20"/>
          <w:u w:val="single"/>
        </w:rPr>
      </w:pPr>
    </w:p>
    <w:p w:rsidR="002765E8" w:rsidRPr="00AA30E9" w:rsidRDefault="002765E8" w:rsidP="002765E8">
      <w:pPr>
        <w:ind w:left="1530"/>
        <w:rPr>
          <w:b/>
          <w:bCs/>
          <w:sz w:val="20"/>
          <w:u w:val="single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p w:rsidR="002765E8" w:rsidRDefault="002765E8" w:rsidP="002765E8">
      <w:pPr>
        <w:ind w:left="1530" w:right="800"/>
        <w:rPr>
          <w:b/>
          <w:bCs/>
          <w:sz w:val="24"/>
          <w:szCs w:val="24"/>
        </w:rPr>
      </w:pPr>
    </w:p>
    <w:p w:rsidR="002765E8" w:rsidRPr="00562BA9" w:rsidRDefault="002765E8" w:rsidP="002765E8">
      <w:pPr>
        <w:ind w:left="1530" w:right="80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 xml:space="preserve">CLINICAL CARE GROUP JOINT WORKING </w:t>
      </w:r>
      <w:r w:rsidRPr="00562BA9">
        <w:rPr>
          <w:rFonts w:ascii="Arial Black" w:hAnsi="Arial Black"/>
          <w:bCs/>
          <w:sz w:val="24"/>
          <w:szCs w:val="24"/>
        </w:rPr>
        <w:t>BODIES</w:t>
      </w: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Default="002765E8" w:rsidP="002765E8">
      <w:pPr>
        <w:rPr>
          <w:b/>
          <w:bCs/>
          <w:sz w:val="20"/>
          <w:u w:val="single"/>
        </w:rPr>
      </w:pPr>
    </w:p>
    <w:p w:rsidR="002765E8" w:rsidRPr="00CD1F67" w:rsidRDefault="002765E8" w:rsidP="002765E8">
      <w:pPr>
        <w:ind w:left="1530" w:right="800"/>
        <w:jc w:val="left"/>
        <w:rPr>
          <w:b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 xml:space="preserve">CHILDREN AND YOUNG PEOPLE’S </w:t>
      </w:r>
      <w:proofErr w:type="gramStart"/>
      <w:r>
        <w:rPr>
          <w:rFonts w:ascii="Arial Black" w:hAnsi="Arial Black"/>
          <w:bCs/>
          <w:sz w:val="24"/>
          <w:szCs w:val="24"/>
        </w:rPr>
        <w:t xml:space="preserve">PARTNERSHIP  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2)</w:t>
      </w:r>
    </w:p>
    <w:p w:rsidR="002765E8" w:rsidRPr="00AA30E9" w:rsidRDefault="002765E8" w:rsidP="002765E8">
      <w:pPr>
        <w:ind w:left="1530"/>
        <w:rPr>
          <w:b/>
          <w:bCs/>
          <w:sz w:val="20"/>
          <w:u w:val="single"/>
        </w:rPr>
      </w:pPr>
    </w:p>
    <w:p w:rsidR="002765E8" w:rsidRDefault="002765E8" w:rsidP="002765E8">
      <w:pPr>
        <w:spacing w:line="200" w:lineRule="exact"/>
        <w:rPr>
          <w:sz w:val="20"/>
        </w:rPr>
      </w:pPr>
    </w:p>
    <w:p w:rsidR="002765E8" w:rsidRPr="00AA30E9" w:rsidRDefault="002765E8" w:rsidP="002765E8">
      <w:pPr>
        <w:spacing w:line="200" w:lineRule="exact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p w:rsidR="002765E8" w:rsidRDefault="002765E8" w:rsidP="002765E8">
      <w:pPr>
        <w:ind w:left="1530"/>
        <w:rPr>
          <w:sz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2340"/>
        <w:gridCol w:w="2790"/>
      </w:tblGrid>
      <w:tr w:rsidR="002765E8" w:rsidRPr="0097398D" w:rsidTr="0097398D">
        <w:tc>
          <w:tcPr>
            <w:tcW w:w="1368" w:type="dxa"/>
          </w:tcPr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>I.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>Members</w:t>
            </w:r>
          </w:p>
          <w:p w:rsidR="002765E8" w:rsidRPr="0097398D" w:rsidRDefault="002765E8" w:rsidP="00AB47CF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rFonts w:ascii="Arial Bold" w:hAnsi="Arial Bold"/>
                <w:sz w:val="24"/>
              </w:rPr>
            </w:pPr>
          </w:p>
        </w:tc>
        <w:tc>
          <w:tcPr>
            <w:tcW w:w="3420" w:type="dxa"/>
          </w:tcPr>
          <w:p w:rsidR="002765E8" w:rsidRPr="0097398D" w:rsidRDefault="002765E8" w:rsidP="00AB47CF">
            <w:pPr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>Mrs Christine Robson (CH)</w:t>
            </w:r>
          </w:p>
        </w:tc>
        <w:tc>
          <w:tcPr>
            <w:tcW w:w="2340" w:type="dxa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  <w:r w:rsidRPr="0097398D">
              <w:rPr>
                <w:rFonts w:ascii="Arial Bold" w:hAnsi="Arial Bold"/>
                <w:b/>
                <w:sz w:val="24"/>
              </w:rPr>
              <w:t>Janet Mote</w:t>
            </w:r>
          </w:p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765E8" w:rsidRPr="0097398D" w:rsidRDefault="002765E8" w:rsidP="00AB47C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</w:p>
        </w:tc>
      </w:tr>
    </w:tbl>
    <w:p w:rsidR="00577B1B" w:rsidRDefault="00577B1B">
      <w:pPr>
        <w:jc w:val="left"/>
        <w:rPr>
          <w:sz w:val="24"/>
        </w:rPr>
      </w:pPr>
    </w:p>
    <w:sectPr w:rsidR="00577B1B" w:rsidSect="0097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5DE"/>
    <w:multiLevelType w:val="hybridMultilevel"/>
    <w:tmpl w:val="05DAD9A6"/>
    <w:lvl w:ilvl="0" w:tplc="9CB65D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90A4C23"/>
    <w:multiLevelType w:val="hybridMultilevel"/>
    <w:tmpl w:val="AC5014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B36F0"/>
    <w:multiLevelType w:val="hybridMultilevel"/>
    <w:tmpl w:val="51E63AC2"/>
    <w:lvl w:ilvl="0" w:tplc="CDB4FD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C"/>
    <w:rsid w:val="002765E8"/>
    <w:rsid w:val="004A5E6C"/>
    <w:rsid w:val="00510F67"/>
    <w:rsid w:val="00577B1B"/>
    <w:rsid w:val="007B7BAC"/>
    <w:rsid w:val="0097262C"/>
    <w:rsid w:val="0097398D"/>
    <w:rsid w:val="009F65A6"/>
    <w:rsid w:val="00F16E24"/>
    <w:rsid w:val="00F27FC2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C"/>
    <w:pPr>
      <w:jc w:val="both"/>
    </w:pPr>
    <w:rPr>
      <w:rFonts w:ascii="Arial" w:eastAsia="Times New Roman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262C"/>
    <w:pPr>
      <w:keepNext/>
      <w:spacing w:line="200" w:lineRule="exact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62C"/>
    <w:rPr>
      <w:rFonts w:ascii="Arial" w:eastAsia="Times New Roman" w:hAnsi="Arial"/>
      <w:b/>
      <w:sz w:val="19"/>
      <w:lang w:eastAsia="en-US"/>
    </w:rPr>
  </w:style>
  <w:style w:type="paragraph" w:customStyle="1" w:styleId="CharChar1Char">
    <w:name w:val="Char Char1 Char"/>
    <w:basedOn w:val="Normal"/>
    <w:rsid w:val="0097262C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97262C"/>
    <w:pPr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CharChar1Char0">
    <w:name w:val="Char Char1 Char"/>
    <w:basedOn w:val="Normal"/>
    <w:rsid w:val="009F65A6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1Char1">
    <w:name w:val="Char Char1 Char"/>
    <w:basedOn w:val="Normal"/>
    <w:rsid w:val="002765E8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C"/>
    <w:pPr>
      <w:jc w:val="both"/>
    </w:pPr>
    <w:rPr>
      <w:rFonts w:ascii="Arial" w:eastAsia="Times New Roman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262C"/>
    <w:pPr>
      <w:keepNext/>
      <w:spacing w:line="200" w:lineRule="exact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62C"/>
    <w:rPr>
      <w:rFonts w:ascii="Arial" w:eastAsia="Times New Roman" w:hAnsi="Arial"/>
      <w:b/>
      <w:sz w:val="19"/>
      <w:lang w:eastAsia="en-US"/>
    </w:rPr>
  </w:style>
  <w:style w:type="paragraph" w:customStyle="1" w:styleId="CharChar1Char">
    <w:name w:val="Char Char1 Char"/>
    <w:basedOn w:val="Normal"/>
    <w:rsid w:val="0097262C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97262C"/>
    <w:pPr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CharChar1Char0">
    <w:name w:val="Char Char1 Char"/>
    <w:basedOn w:val="Normal"/>
    <w:rsid w:val="009F65A6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1Char1">
    <w:name w:val="Char Char1 Char"/>
    <w:basedOn w:val="Normal"/>
    <w:rsid w:val="002765E8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dharris</dc:creator>
  <cp:lastModifiedBy>Daksha Ghelani</cp:lastModifiedBy>
  <cp:revision>7</cp:revision>
  <dcterms:created xsi:type="dcterms:W3CDTF">2017-11-24T13:35:00Z</dcterms:created>
  <dcterms:modified xsi:type="dcterms:W3CDTF">2017-11-27T14:27:00Z</dcterms:modified>
</cp:coreProperties>
</file>